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96AF8" w14:textId="0851315D" w:rsidR="00AA1956" w:rsidRPr="00A46A60" w:rsidRDefault="00DC23C2" w:rsidP="00085B5F">
      <w:pPr>
        <w:pStyle w:val="Titre8"/>
        <w:tabs>
          <w:tab w:val="left" w:pos="4820"/>
        </w:tabs>
        <w:ind w:right="105"/>
        <w:jc w:val="both"/>
        <w:rPr>
          <w:rFonts w:ascii="Arial" w:hAnsi="Arial" w:cs="Arial"/>
          <w:b w:val="0"/>
          <w:bCs w:val="0"/>
          <w:szCs w:val="24"/>
          <w:u w:val="none"/>
        </w:rPr>
      </w:pPr>
      <w:r w:rsidRPr="001A5D49">
        <w:rPr>
          <w:rFonts w:ascii="Arial" w:hAnsi="Arial" w:cs="Arial"/>
          <w:iCs/>
          <w:color w:val="000000" w:themeColor="text1"/>
          <w:lang w:val="fr-CH"/>
        </w:rPr>
        <w:drawing>
          <wp:anchor distT="0" distB="0" distL="114300" distR="114300" simplePos="0" relativeHeight="251659264" behindDoc="0" locked="0" layoutInCell="1" allowOverlap="1" wp14:anchorId="69E5D2A4" wp14:editId="07C5C5AC">
            <wp:simplePos x="0" y="0"/>
            <wp:positionH relativeFrom="column">
              <wp:posOffset>4072255</wp:posOffset>
            </wp:positionH>
            <wp:positionV relativeFrom="paragraph">
              <wp:posOffset>-326100</wp:posOffset>
            </wp:positionV>
            <wp:extent cx="1522800" cy="1105200"/>
            <wp:effectExtent l="0" t="0" r="1270" b="0"/>
            <wp:wrapNone/>
            <wp:docPr id="6" name="Image 6" descr="Une image contenant dessin, alimenta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dessin, alimentation&#10;&#10;Description générée automatiquement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2800" cy="110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1956" w:rsidRPr="00A46A60">
        <w:rPr>
          <w:rFonts w:ascii="Arial" w:hAnsi="Arial" w:cs="Arial"/>
          <w:b w:val="0"/>
          <w:bCs w:val="0"/>
          <w:szCs w:val="24"/>
          <w:u w:val="none"/>
        </w:rPr>
        <w:tab/>
      </w:r>
      <w:r w:rsidR="003C4F1C" w:rsidRPr="00A46A60">
        <w:rPr>
          <w:rFonts w:ascii="Arial" w:hAnsi="Arial" w:cs="Arial"/>
          <w:b w:val="0"/>
          <w:bCs w:val="0"/>
          <w:szCs w:val="24"/>
          <w:u w:val="none"/>
        </w:rPr>
        <w:tab/>
      </w:r>
      <w:r w:rsidR="003C4F1C" w:rsidRPr="00A46A60">
        <w:rPr>
          <w:rFonts w:ascii="Arial" w:hAnsi="Arial" w:cs="Arial"/>
          <w:b w:val="0"/>
          <w:bCs w:val="0"/>
          <w:szCs w:val="24"/>
          <w:u w:val="none"/>
        </w:rPr>
        <w:tab/>
      </w:r>
    </w:p>
    <w:p w14:paraId="1205E5D2" w14:textId="3AF51A90" w:rsidR="000D46DD" w:rsidRPr="00E528A4" w:rsidRDefault="00E528A4" w:rsidP="00085B5F">
      <w:pPr>
        <w:pStyle w:val="Texte"/>
        <w:ind w:right="105"/>
        <w:rPr>
          <w:rFonts w:ascii="Arial" w:hAnsi="Arial" w:cs="Arial"/>
          <w:b/>
          <w:bCs/>
          <w:sz w:val="28"/>
          <w:szCs w:val="28"/>
        </w:rPr>
      </w:pPr>
      <w:r w:rsidRPr="00E528A4">
        <w:rPr>
          <w:rFonts w:ascii="Arial" w:hAnsi="Arial" w:cs="Arial"/>
          <w:b/>
          <w:bCs/>
          <w:sz w:val="28"/>
          <w:szCs w:val="28"/>
        </w:rPr>
        <w:t>DIRECTIVES DU RAPPORT DE STAGE</w:t>
      </w:r>
      <w:r w:rsidR="003D31DB">
        <w:rPr>
          <w:rFonts w:ascii="Arial" w:hAnsi="Arial" w:cs="Arial"/>
          <w:b/>
          <w:bCs/>
          <w:sz w:val="28"/>
          <w:szCs w:val="28"/>
        </w:rPr>
        <w:t xml:space="preserve"> 2022</w:t>
      </w:r>
    </w:p>
    <w:p w14:paraId="5BB1178A" w14:textId="33E0F867" w:rsidR="00E528A4" w:rsidRDefault="00E528A4" w:rsidP="00085B5F">
      <w:pPr>
        <w:pStyle w:val="Texte"/>
        <w:ind w:right="105"/>
        <w:rPr>
          <w:rFonts w:ascii="Arial" w:hAnsi="Arial" w:cs="Arial"/>
          <w:szCs w:val="24"/>
        </w:rPr>
      </w:pPr>
    </w:p>
    <w:p w14:paraId="58A65724" w14:textId="77777777" w:rsidR="00E528A4" w:rsidRPr="00A46A60" w:rsidRDefault="00E528A4" w:rsidP="00085B5F">
      <w:pPr>
        <w:pStyle w:val="Texte"/>
        <w:ind w:right="105"/>
        <w:rPr>
          <w:rFonts w:ascii="Arial" w:hAnsi="Arial" w:cs="Arial"/>
          <w:szCs w:val="24"/>
        </w:rPr>
      </w:pPr>
    </w:p>
    <w:p w14:paraId="074E5F51" w14:textId="1902E8EB" w:rsidR="00AA1956" w:rsidRPr="00A46A60" w:rsidRDefault="00EF7B5B" w:rsidP="00EF7B5B">
      <w:pPr>
        <w:pStyle w:val="Texte"/>
        <w:pBdr>
          <w:bottom w:val="single" w:sz="4" w:space="1" w:color="auto"/>
        </w:pBdr>
        <w:ind w:right="105"/>
        <w:rPr>
          <w:rFonts w:ascii="Arial" w:hAnsi="Arial" w:cs="Arial"/>
          <w:szCs w:val="24"/>
        </w:rPr>
      </w:pPr>
      <w:r w:rsidRPr="00A46A60">
        <w:rPr>
          <w:rFonts w:ascii="Arial" w:hAnsi="Arial" w:cs="Arial"/>
          <w:szCs w:val="24"/>
        </w:rPr>
        <w:t>JOURNAL DE BORD ET RAPPORT DE STAGE</w:t>
      </w:r>
    </w:p>
    <w:p w14:paraId="64AB587A" w14:textId="77777777" w:rsidR="00AA1956" w:rsidRPr="00A46A60" w:rsidRDefault="00AA1956" w:rsidP="00085B5F">
      <w:pPr>
        <w:pStyle w:val="Texte"/>
        <w:ind w:right="105"/>
        <w:jc w:val="center"/>
        <w:rPr>
          <w:rFonts w:ascii="Arial" w:hAnsi="Arial" w:cs="Arial"/>
          <w:szCs w:val="24"/>
        </w:rPr>
      </w:pPr>
    </w:p>
    <w:p w14:paraId="4AE82F8F" w14:textId="1D5847A9" w:rsidR="00EF7B5B" w:rsidRPr="00A46A60" w:rsidRDefault="00EF7B5B" w:rsidP="00EF7B5B">
      <w:pPr>
        <w:spacing w:after="10"/>
        <w:ind w:left="14"/>
        <w:rPr>
          <w:rFonts w:ascii="Arial" w:hAnsi="Arial" w:cs="Arial"/>
          <w:noProof w:val="0"/>
          <w:color w:val="000000"/>
        </w:rPr>
      </w:pPr>
      <w:r w:rsidRPr="00A46A60">
        <w:rPr>
          <w:rFonts w:ascii="Arial" w:hAnsi="Arial" w:cs="Arial"/>
          <w:noProof w:val="0"/>
          <w:color w:val="000000"/>
          <w:highlight w:val="lightGray"/>
        </w:rPr>
        <w:t>JOURNAL DE BORD</w:t>
      </w:r>
    </w:p>
    <w:p w14:paraId="5EC1DF22" w14:textId="77777777" w:rsidR="00EF7B5B" w:rsidRPr="00A46A60" w:rsidRDefault="00EF7B5B" w:rsidP="00EF7B5B">
      <w:pPr>
        <w:spacing w:after="10"/>
        <w:ind w:left="14"/>
        <w:rPr>
          <w:rFonts w:ascii="Arial" w:hAnsi="Arial" w:cs="Arial"/>
          <w:noProof w:val="0"/>
          <w:color w:val="000000"/>
        </w:rPr>
      </w:pPr>
    </w:p>
    <w:p w14:paraId="487554F2" w14:textId="6089B100" w:rsidR="00EF7B5B" w:rsidRPr="00A46A60" w:rsidRDefault="00EF7B5B" w:rsidP="00EF7B5B">
      <w:pPr>
        <w:spacing w:after="3" w:line="252" w:lineRule="auto"/>
        <w:ind w:left="9" w:hanging="10"/>
        <w:jc w:val="both"/>
        <w:rPr>
          <w:rFonts w:ascii="Arial" w:hAnsi="Arial" w:cs="Arial"/>
        </w:rPr>
      </w:pPr>
      <w:r w:rsidRPr="00A46A60">
        <w:rPr>
          <w:rFonts w:ascii="Arial" w:eastAsia="Verdana" w:hAnsi="Arial" w:cs="Arial"/>
        </w:rPr>
        <w:t xml:space="preserve">Le rapport de stage et l’évaluation de l’expérience professionnelle, sportive ou artistique reposent notamment sur </w:t>
      </w:r>
      <w:r w:rsidRPr="00A46A60">
        <w:rPr>
          <w:rFonts w:ascii="Arial" w:eastAsia="Verdana" w:hAnsi="Arial" w:cs="Arial"/>
          <w:b/>
        </w:rPr>
        <w:t xml:space="preserve">des notes journalières </w:t>
      </w:r>
      <w:r w:rsidRPr="00A46A60">
        <w:rPr>
          <w:rFonts w:ascii="Arial" w:eastAsia="Verdana" w:hAnsi="Arial" w:cs="Arial"/>
        </w:rPr>
        <w:t xml:space="preserve">tenues personnellement par le stagiaire, sous la forme d’un journal de bord.  </w:t>
      </w:r>
    </w:p>
    <w:p w14:paraId="58489324" w14:textId="77777777" w:rsidR="00EF7B5B" w:rsidRPr="00A46A60" w:rsidRDefault="00EF7B5B" w:rsidP="00EF7B5B">
      <w:pPr>
        <w:spacing w:after="17"/>
        <w:ind w:left="14"/>
        <w:rPr>
          <w:rFonts w:ascii="Arial" w:hAnsi="Arial" w:cs="Arial"/>
        </w:rPr>
      </w:pPr>
    </w:p>
    <w:p w14:paraId="7341B400" w14:textId="77777777" w:rsidR="00EF7B5B" w:rsidRPr="00A46A60" w:rsidRDefault="00EF7B5B" w:rsidP="00EF7B5B">
      <w:pPr>
        <w:spacing w:line="247" w:lineRule="auto"/>
        <w:ind w:left="9" w:hanging="10"/>
        <w:jc w:val="both"/>
        <w:rPr>
          <w:rFonts w:ascii="Arial" w:eastAsia="Verdana" w:hAnsi="Arial" w:cs="Arial"/>
        </w:rPr>
      </w:pPr>
      <w:r w:rsidRPr="00A46A60">
        <w:rPr>
          <w:rFonts w:ascii="Arial" w:eastAsia="Verdana" w:hAnsi="Arial" w:cs="Arial"/>
        </w:rPr>
        <w:t xml:space="preserve">Le stagiaire peut développer dans son journal de bord, jour après jour, les trois rubriques suivantes :  </w:t>
      </w:r>
    </w:p>
    <w:p w14:paraId="3AA361BB" w14:textId="77777777" w:rsidR="00EF7B5B" w:rsidRPr="00A46A60" w:rsidRDefault="00EF7B5B" w:rsidP="00EF7B5B">
      <w:pPr>
        <w:spacing w:line="247" w:lineRule="auto"/>
        <w:ind w:left="9" w:hanging="10"/>
        <w:jc w:val="both"/>
        <w:rPr>
          <w:rFonts w:ascii="Arial" w:hAnsi="Arial" w:cs="Arial"/>
        </w:rPr>
      </w:pPr>
    </w:p>
    <w:p w14:paraId="28E914FB" w14:textId="77777777" w:rsidR="00EF7B5B" w:rsidRPr="00A46A60" w:rsidRDefault="00EF7B5B" w:rsidP="00EF7B5B">
      <w:pPr>
        <w:numPr>
          <w:ilvl w:val="0"/>
          <w:numId w:val="7"/>
        </w:numPr>
        <w:spacing w:after="206" w:line="247" w:lineRule="auto"/>
        <w:ind w:hanging="362"/>
        <w:jc w:val="both"/>
        <w:rPr>
          <w:rFonts w:ascii="Arial" w:hAnsi="Arial" w:cs="Arial"/>
        </w:rPr>
      </w:pPr>
      <w:r w:rsidRPr="00A46A60">
        <w:rPr>
          <w:rFonts w:ascii="Arial" w:eastAsia="Verdana" w:hAnsi="Arial" w:cs="Arial"/>
        </w:rPr>
        <w:t>une brève description des tâches accomplies et des activités réalisées</w:t>
      </w:r>
    </w:p>
    <w:p w14:paraId="10D6B70E" w14:textId="77777777" w:rsidR="00EF7B5B" w:rsidRPr="00A46A60" w:rsidRDefault="00EF7B5B" w:rsidP="00EF7B5B">
      <w:pPr>
        <w:numPr>
          <w:ilvl w:val="0"/>
          <w:numId w:val="7"/>
        </w:numPr>
        <w:spacing w:after="206" w:line="247" w:lineRule="auto"/>
        <w:ind w:hanging="362"/>
        <w:jc w:val="both"/>
        <w:rPr>
          <w:rFonts w:ascii="Arial" w:hAnsi="Arial" w:cs="Arial"/>
        </w:rPr>
      </w:pPr>
      <w:r w:rsidRPr="00A46A60">
        <w:rPr>
          <w:rFonts w:ascii="Arial" w:eastAsia="Verdana" w:hAnsi="Arial" w:cs="Arial"/>
        </w:rPr>
        <w:t>les apprentissages développés et les difficultés rencontrées</w:t>
      </w:r>
    </w:p>
    <w:p w14:paraId="18394DB5" w14:textId="77777777" w:rsidR="00EF7B5B" w:rsidRPr="00A46A60" w:rsidRDefault="00EF7B5B" w:rsidP="00EF7B5B">
      <w:pPr>
        <w:numPr>
          <w:ilvl w:val="0"/>
          <w:numId w:val="7"/>
        </w:numPr>
        <w:spacing w:after="144" w:line="247" w:lineRule="auto"/>
        <w:ind w:hanging="362"/>
        <w:jc w:val="both"/>
        <w:rPr>
          <w:rFonts w:ascii="Arial" w:hAnsi="Arial" w:cs="Arial"/>
        </w:rPr>
      </w:pPr>
      <w:r w:rsidRPr="00A46A60">
        <w:rPr>
          <w:rFonts w:ascii="Arial" w:eastAsia="Verdana" w:hAnsi="Arial" w:cs="Arial"/>
        </w:rPr>
        <w:t xml:space="preserve">les réflexions personnelles et les analyses des difficultés rencontrées :  </w:t>
      </w:r>
    </w:p>
    <w:p w14:paraId="6966E661" w14:textId="77777777" w:rsidR="00EF7B5B" w:rsidRPr="00A46A60" w:rsidRDefault="00EF7B5B" w:rsidP="00EF7B5B">
      <w:pPr>
        <w:spacing w:after="26" w:line="247" w:lineRule="auto"/>
        <w:ind w:left="381" w:hanging="10"/>
        <w:jc w:val="both"/>
        <w:rPr>
          <w:rFonts w:ascii="Arial" w:hAnsi="Arial" w:cs="Arial"/>
        </w:rPr>
      </w:pPr>
      <w:r w:rsidRPr="00A46A60">
        <w:rPr>
          <w:rFonts w:ascii="Arial" w:eastAsia="Verdana" w:hAnsi="Arial" w:cs="Arial"/>
        </w:rPr>
        <w:t xml:space="preserve">Comment améliorer une activité ?   </w:t>
      </w:r>
    </w:p>
    <w:p w14:paraId="2BA0F7F9" w14:textId="77777777" w:rsidR="00EF7B5B" w:rsidRPr="00A46A60" w:rsidRDefault="00EF7B5B" w:rsidP="00EF7B5B">
      <w:pPr>
        <w:spacing w:after="26" w:line="247" w:lineRule="auto"/>
        <w:ind w:left="381" w:hanging="10"/>
        <w:jc w:val="both"/>
        <w:rPr>
          <w:rFonts w:ascii="Arial" w:hAnsi="Arial" w:cs="Arial"/>
        </w:rPr>
      </w:pPr>
      <w:r w:rsidRPr="00A46A60">
        <w:rPr>
          <w:rFonts w:ascii="Arial" w:eastAsia="Verdana" w:hAnsi="Arial" w:cs="Arial"/>
        </w:rPr>
        <w:t xml:space="preserve">Comment corriger une erreur ?  </w:t>
      </w:r>
    </w:p>
    <w:p w14:paraId="5955D20A" w14:textId="77777777" w:rsidR="00EF7B5B" w:rsidRPr="00A46A60" w:rsidRDefault="00EF7B5B" w:rsidP="00EF7B5B">
      <w:pPr>
        <w:spacing w:after="26" w:line="247" w:lineRule="auto"/>
        <w:ind w:left="381" w:hanging="10"/>
        <w:jc w:val="both"/>
        <w:rPr>
          <w:rFonts w:ascii="Arial" w:hAnsi="Arial" w:cs="Arial"/>
        </w:rPr>
      </w:pPr>
      <w:r w:rsidRPr="00A46A60">
        <w:rPr>
          <w:rFonts w:ascii="Arial" w:eastAsia="Verdana" w:hAnsi="Arial" w:cs="Arial"/>
        </w:rPr>
        <w:t xml:space="preserve">Que faire lorsque je suis confronté-e à une difficulté ?  </w:t>
      </w:r>
    </w:p>
    <w:p w14:paraId="4C67A784" w14:textId="77777777" w:rsidR="00EF7B5B" w:rsidRPr="00A46A60" w:rsidRDefault="00EF7B5B" w:rsidP="00EF7B5B">
      <w:pPr>
        <w:spacing w:after="18"/>
        <w:ind w:left="14"/>
        <w:rPr>
          <w:rFonts w:ascii="Arial" w:hAnsi="Arial" w:cs="Arial"/>
        </w:rPr>
      </w:pPr>
    </w:p>
    <w:p w14:paraId="3F9263A5" w14:textId="77777777" w:rsidR="00EF7B5B" w:rsidRPr="00A46A60" w:rsidRDefault="00EF7B5B" w:rsidP="00EF7B5B">
      <w:pPr>
        <w:spacing w:line="247" w:lineRule="auto"/>
        <w:ind w:left="9" w:hanging="10"/>
        <w:jc w:val="both"/>
        <w:rPr>
          <w:rFonts w:ascii="Arial" w:hAnsi="Arial" w:cs="Arial"/>
        </w:rPr>
      </w:pPr>
      <w:r w:rsidRPr="00A46A60">
        <w:rPr>
          <w:rFonts w:ascii="Arial" w:eastAsia="Verdana" w:hAnsi="Arial" w:cs="Arial"/>
        </w:rPr>
        <w:t xml:space="preserve">Pour les deux semaines de stage, le journal de bord peut déjà mettre en évidence les connaissances acquises et les progrès réalisés dans la gestion des difficultés rencontrées.  </w:t>
      </w:r>
    </w:p>
    <w:p w14:paraId="0F7A4AD5" w14:textId="3399BC22" w:rsidR="000D46DD" w:rsidRDefault="000D46DD" w:rsidP="00085B5F">
      <w:pPr>
        <w:pStyle w:val="Texte"/>
        <w:ind w:right="105"/>
        <w:jc w:val="both"/>
        <w:rPr>
          <w:rFonts w:ascii="Arial" w:hAnsi="Arial" w:cs="Arial"/>
          <w:bCs/>
          <w:szCs w:val="24"/>
        </w:rPr>
      </w:pPr>
    </w:p>
    <w:p w14:paraId="2BD33606" w14:textId="77777777" w:rsidR="00A46A60" w:rsidRPr="00A46A60" w:rsidRDefault="00A46A60" w:rsidP="00085B5F">
      <w:pPr>
        <w:pStyle w:val="Texte"/>
        <w:ind w:right="105"/>
        <w:jc w:val="both"/>
        <w:rPr>
          <w:rFonts w:ascii="Arial" w:hAnsi="Arial" w:cs="Arial"/>
          <w:bCs/>
          <w:szCs w:val="24"/>
        </w:rPr>
      </w:pPr>
    </w:p>
    <w:p w14:paraId="03042E9D" w14:textId="2CF54989" w:rsidR="00EF7B5B" w:rsidRPr="00A46A60" w:rsidRDefault="00EF7B5B" w:rsidP="00085B5F">
      <w:pPr>
        <w:pStyle w:val="Texte"/>
        <w:ind w:right="105"/>
        <w:jc w:val="both"/>
        <w:rPr>
          <w:rFonts w:ascii="Arial" w:hAnsi="Arial" w:cs="Arial"/>
          <w:bCs/>
          <w:szCs w:val="24"/>
        </w:rPr>
      </w:pPr>
      <w:r w:rsidRPr="00A46A60">
        <w:rPr>
          <w:rFonts w:ascii="Arial" w:hAnsi="Arial" w:cs="Arial"/>
          <w:bCs/>
          <w:szCs w:val="24"/>
          <w:highlight w:val="lightGray"/>
        </w:rPr>
        <w:t>RAPPORT DE STAGE</w:t>
      </w:r>
    </w:p>
    <w:p w14:paraId="5912CB09" w14:textId="4103EFF0" w:rsidR="00EF7B5B" w:rsidRPr="00A46A60" w:rsidRDefault="00EF7B5B" w:rsidP="00085B5F">
      <w:pPr>
        <w:pStyle w:val="Texte"/>
        <w:ind w:right="105"/>
        <w:jc w:val="both"/>
        <w:rPr>
          <w:rFonts w:ascii="Arial" w:hAnsi="Arial" w:cs="Arial"/>
          <w:bCs/>
          <w:szCs w:val="24"/>
        </w:rPr>
      </w:pPr>
    </w:p>
    <w:p w14:paraId="7C965207" w14:textId="6D406096" w:rsidR="00EF7B5B" w:rsidRDefault="00EF7B5B" w:rsidP="00EF7B5B">
      <w:pPr>
        <w:spacing w:after="3" w:line="252" w:lineRule="auto"/>
        <w:ind w:left="9" w:hanging="10"/>
        <w:jc w:val="both"/>
        <w:rPr>
          <w:rFonts w:ascii="Arial" w:eastAsia="Verdana" w:hAnsi="Arial" w:cs="Arial"/>
        </w:rPr>
      </w:pPr>
      <w:r w:rsidRPr="00A46A60">
        <w:rPr>
          <w:rFonts w:ascii="Arial" w:eastAsia="Verdana" w:hAnsi="Arial" w:cs="Arial"/>
        </w:rPr>
        <w:t>L’évaluation de l’expérience professionnelle</w:t>
      </w:r>
      <w:r w:rsidR="009949C8">
        <w:rPr>
          <w:rFonts w:ascii="Arial" w:eastAsia="Verdana" w:hAnsi="Arial" w:cs="Arial"/>
        </w:rPr>
        <w:t>,</w:t>
      </w:r>
      <w:r w:rsidRPr="00A46A60">
        <w:rPr>
          <w:rFonts w:ascii="Arial" w:eastAsia="Verdana" w:hAnsi="Arial" w:cs="Arial"/>
        </w:rPr>
        <w:t xml:space="preserve"> sportive ou artistique repose notamment sur un rapport dactylographié rédigé par le stagiaire, sous la forme d’un travail personnel.  </w:t>
      </w:r>
    </w:p>
    <w:p w14:paraId="59C65779" w14:textId="50A859EB" w:rsidR="00466633" w:rsidRPr="00A46A60" w:rsidRDefault="00466633" w:rsidP="00EF7B5B">
      <w:pPr>
        <w:spacing w:after="3" w:line="252" w:lineRule="auto"/>
        <w:ind w:left="9" w:hanging="10"/>
        <w:jc w:val="both"/>
        <w:rPr>
          <w:rFonts w:ascii="Arial" w:hAnsi="Arial" w:cs="Arial"/>
        </w:rPr>
      </w:pPr>
      <w:r>
        <w:rPr>
          <w:rFonts w:ascii="Arial" w:eastAsia="Verdana" w:hAnsi="Arial" w:cs="Arial"/>
        </w:rPr>
        <w:t>Si vous effectuez deux stages différents (une semaine dans une entreprise et une semaine dans une autre place de stage ou une semaine sportive ou artistique et un</w:t>
      </w:r>
      <w:r w:rsidR="00953C2A">
        <w:rPr>
          <w:rFonts w:ascii="Arial" w:eastAsia="Verdana" w:hAnsi="Arial" w:cs="Arial"/>
        </w:rPr>
        <w:t>e</w:t>
      </w:r>
      <w:r>
        <w:rPr>
          <w:rFonts w:ascii="Arial" w:eastAsia="Verdana" w:hAnsi="Arial" w:cs="Arial"/>
        </w:rPr>
        <w:t xml:space="preserve"> semaine commerciale), vous rédigez un rapport qui tient compte des deux domaines suivis.</w:t>
      </w:r>
    </w:p>
    <w:p w14:paraId="199AD304" w14:textId="23E139F7" w:rsidR="00A46A60" w:rsidRDefault="00A46A60" w:rsidP="009949C8">
      <w:pPr>
        <w:spacing w:line="247" w:lineRule="auto"/>
        <w:jc w:val="both"/>
        <w:rPr>
          <w:rFonts w:ascii="Arial" w:hAnsi="Arial" w:cs="Arial"/>
        </w:rPr>
      </w:pPr>
    </w:p>
    <w:p w14:paraId="5F3232CF" w14:textId="7FE177C6" w:rsidR="009949C8" w:rsidRPr="00DC23C2" w:rsidRDefault="00DC23C2" w:rsidP="00EF7B5B">
      <w:pPr>
        <w:spacing w:after="26" w:line="247" w:lineRule="auto"/>
        <w:ind w:left="9" w:hanging="10"/>
        <w:jc w:val="both"/>
        <w:rPr>
          <w:rFonts w:ascii="Arial" w:hAnsi="Arial" w:cs="Arial"/>
          <w:sz w:val="22"/>
          <w:szCs w:val="22"/>
        </w:rPr>
      </w:pPr>
      <w:r w:rsidRPr="00DC23C2">
        <w:rPr>
          <w:rFonts w:ascii="Arial" w:hAnsi="Arial" w:cs="Arial"/>
          <w:sz w:val="22"/>
          <w:szCs w:val="22"/>
        </w:rPr>
        <w:t>STRUCTURE DU RAPPORT</w:t>
      </w:r>
    </w:p>
    <w:p w14:paraId="691100F9" w14:textId="7B2C3EDC" w:rsidR="00EF7B5B" w:rsidRPr="009949C8" w:rsidRDefault="00EF7B5B" w:rsidP="00EF7B5B">
      <w:pPr>
        <w:spacing w:after="26" w:line="247" w:lineRule="auto"/>
        <w:ind w:left="9" w:hanging="10"/>
        <w:jc w:val="both"/>
        <w:rPr>
          <w:rFonts w:ascii="Arial" w:eastAsia="Verdana" w:hAnsi="Arial" w:cs="Arial"/>
          <w:color w:val="548DD4" w:themeColor="text2" w:themeTint="99"/>
        </w:rPr>
      </w:pPr>
      <w:r w:rsidRPr="009949C8">
        <w:rPr>
          <w:rFonts w:ascii="Arial" w:eastAsia="Verdana" w:hAnsi="Arial" w:cs="Arial"/>
          <w:color w:val="548DD4" w:themeColor="text2" w:themeTint="99"/>
        </w:rPr>
        <w:t xml:space="preserve">Longueur du rapport de stage : entre 2 et 3 pages A4, </w:t>
      </w:r>
      <w:r w:rsidR="00DC23C2">
        <w:rPr>
          <w:rFonts w:ascii="Arial" w:eastAsia="Verdana" w:hAnsi="Arial" w:cs="Arial"/>
          <w:color w:val="548DD4" w:themeColor="text2" w:themeTint="99"/>
        </w:rPr>
        <w:t>A</w:t>
      </w:r>
      <w:r w:rsidRPr="009949C8">
        <w:rPr>
          <w:rFonts w:ascii="Arial" w:eastAsia="Verdana" w:hAnsi="Arial" w:cs="Arial"/>
          <w:color w:val="548DD4" w:themeColor="text2" w:themeTint="99"/>
        </w:rPr>
        <w:t>rial 12</w:t>
      </w:r>
    </w:p>
    <w:p w14:paraId="4F75E2A2" w14:textId="0CBC095A" w:rsidR="00A46A60" w:rsidRPr="009949C8" w:rsidRDefault="00A46A60" w:rsidP="00EF7B5B">
      <w:pPr>
        <w:spacing w:after="26" w:line="247" w:lineRule="auto"/>
        <w:ind w:left="9" w:hanging="10"/>
        <w:jc w:val="both"/>
        <w:rPr>
          <w:rFonts w:ascii="Arial" w:eastAsia="Verdana" w:hAnsi="Arial" w:cs="Arial"/>
          <w:color w:val="000000" w:themeColor="text1"/>
        </w:rPr>
      </w:pPr>
      <w:r w:rsidRPr="009949C8">
        <w:rPr>
          <w:rFonts w:ascii="Arial" w:eastAsia="Verdana" w:hAnsi="Arial" w:cs="Arial"/>
          <w:color w:val="000000" w:themeColor="text1"/>
        </w:rPr>
        <w:t>En en-tête doivent figurer les éléments suivants : nom prénom, classe, logo de l’école + swiss olympic)</w:t>
      </w:r>
    </w:p>
    <w:p w14:paraId="24BF81B0" w14:textId="7632843F" w:rsidR="00A46A60" w:rsidRPr="009949C8" w:rsidRDefault="00A46A60" w:rsidP="00EF7B5B">
      <w:pPr>
        <w:spacing w:after="26" w:line="247" w:lineRule="auto"/>
        <w:ind w:left="9" w:hanging="10"/>
        <w:jc w:val="both"/>
        <w:rPr>
          <w:rFonts w:ascii="Arial" w:hAnsi="Arial" w:cs="Arial"/>
          <w:color w:val="000000" w:themeColor="text1"/>
        </w:rPr>
      </w:pPr>
      <w:r w:rsidRPr="009949C8">
        <w:rPr>
          <w:rFonts w:ascii="Arial" w:eastAsia="Verdana" w:hAnsi="Arial" w:cs="Arial"/>
          <w:color w:val="000000" w:themeColor="text1"/>
        </w:rPr>
        <w:t>Le rapport devra être rédig</w:t>
      </w:r>
      <w:r w:rsidR="009949C8" w:rsidRPr="009949C8">
        <w:rPr>
          <w:rFonts w:ascii="Arial" w:eastAsia="Verdana" w:hAnsi="Arial" w:cs="Arial"/>
          <w:color w:val="000000" w:themeColor="text1"/>
        </w:rPr>
        <w:t>é</w:t>
      </w:r>
      <w:r w:rsidRPr="009949C8">
        <w:rPr>
          <w:rFonts w:ascii="Arial" w:eastAsia="Verdana" w:hAnsi="Arial" w:cs="Arial"/>
          <w:color w:val="000000" w:themeColor="text1"/>
        </w:rPr>
        <w:t xml:space="preserve"> suivant les critères</w:t>
      </w:r>
      <w:r w:rsidR="009949C8" w:rsidRPr="009949C8">
        <w:rPr>
          <w:rFonts w:ascii="Arial" w:eastAsia="Verdana" w:hAnsi="Arial" w:cs="Arial"/>
          <w:color w:val="000000" w:themeColor="text1"/>
        </w:rPr>
        <w:t xml:space="preserve"> de présentation donnés, il devra respecter la structure des </w:t>
      </w:r>
      <w:r w:rsidR="009949C8" w:rsidRPr="009949C8">
        <w:rPr>
          <w:rFonts w:ascii="Arial" w:eastAsia="Verdana" w:hAnsi="Arial" w:cs="Arial"/>
          <w:b/>
          <w:bCs/>
          <w:color w:val="000000" w:themeColor="text1"/>
        </w:rPr>
        <w:t>4 rubriques proposées ci-dessous</w:t>
      </w:r>
      <w:r w:rsidR="009949C8" w:rsidRPr="009949C8">
        <w:rPr>
          <w:rFonts w:ascii="Arial" w:eastAsia="Verdana" w:hAnsi="Arial" w:cs="Arial"/>
          <w:color w:val="000000" w:themeColor="text1"/>
        </w:rPr>
        <w:t xml:space="preserve"> et être écrit de façon correcte (syntaxe et orthographe). </w:t>
      </w:r>
      <w:r w:rsidR="00DC23C2">
        <w:rPr>
          <w:rFonts w:ascii="Arial" w:eastAsia="Verdana" w:hAnsi="Arial" w:cs="Arial"/>
          <w:color w:val="000000" w:themeColor="text1"/>
        </w:rPr>
        <w:t>Il peut être agrémenté par des images en lien avec l’activité du stage.</w:t>
      </w:r>
    </w:p>
    <w:p w14:paraId="4C5F450C" w14:textId="145C226E" w:rsidR="00EF7B5B" w:rsidRDefault="00EF7B5B" w:rsidP="00EF7B5B">
      <w:pPr>
        <w:spacing w:after="81"/>
        <w:ind w:left="14"/>
        <w:rPr>
          <w:rFonts w:ascii="Arial" w:hAnsi="Arial" w:cs="Arial"/>
        </w:rPr>
      </w:pPr>
    </w:p>
    <w:p w14:paraId="2DA19175" w14:textId="2A55F186" w:rsidR="00DC23C2" w:rsidRDefault="00DC23C2" w:rsidP="00EF7B5B">
      <w:pPr>
        <w:spacing w:after="81"/>
        <w:ind w:left="14"/>
        <w:rPr>
          <w:rFonts w:ascii="Arial" w:hAnsi="Arial" w:cs="Arial"/>
        </w:rPr>
      </w:pPr>
    </w:p>
    <w:p w14:paraId="3E1F681D" w14:textId="55E9F07C" w:rsidR="00DC23C2" w:rsidRDefault="00DC23C2" w:rsidP="00EF7B5B">
      <w:pPr>
        <w:spacing w:after="81"/>
        <w:ind w:left="14"/>
        <w:rPr>
          <w:rFonts w:ascii="Arial" w:hAnsi="Arial" w:cs="Arial"/>
        </w:rPr>
      </w:pPr>
    </w:p>
    <w:p w14:paraId="735CC04D" w14:textId="45A8AC54" w:rsidR="00DC23C2" w:rsidRPr="00DC23C2" w:rsidRDefault="00DC23C2" w:rsidP="00EF7B5B">
      <w:pPr>
        <w:spacing w:after="81"/>
        <w:ind w:left="14"/>
        <w:rPr>
          <w:rFonts w:ascii="Arial" w:hAnsi="Arial" w:cs="Arial"/>
        </w:rPr>
      </w:pPr>
      <w:r w:rsidRPr="00DC23C2">
        <w:rPr>
          <w:rFonts w:ascii="Arial" w:hAnsi="Arial" w:cs="Arial"/>
        </w:rPr>
        <w:lastRenderedPageBreak/>
        <w:t>PLAN DU RAPPORT</w:t>
      </w:r>
    </w:p>
    <w:p w14:paraId="3C806F1F" w14:textId="77777777" w:rsidR="00DC23C2" w:rsidRPr="00A46A60" w:rsidRDefault="00DC23C2" w:rsidP="00EF7B5B">
      <w:pPr>
        <w:spacing w:after="81"/>
        <w:ind w:left="14"/>
        <w:rPr>
          <w:rFonts w:ascii="Arial" w:hAnsi="Arial" w:cs="Arial"/>
        </w:rPr>
      </w:pPr>
    </w:p>
    <w:p w14:paraId="7DE8A91C" w14:textId="77777777" w:rsidR="00EF7B5B" w:rsidRPr="00DC23C2" w:rsidRDefault="00EF7B5B" w:rsidP="00EF7B5B">
      <w:pPr>
        <w:pStyle w:val="Titre3"/>
        <w:ind w:left="-5"/>
        <w:rPr>
          <w:rFonts w:ascii="Arial" w:hAnsi="Arial" w:cs="Arial"/>
          <w:color w:val="000000" w:themeColor="text1"/>
        </w:rPr>
      </w:pPr>
      <w:r w:rsidRPr="00DC23C2">
        <w:rPr>
          <w:rFonts w:ascii="Arial" w:hAnsi="Arial" w:cs="Arial"/>
          <w:color w:val="000000" w:themeColor="text1"/>
        </w:rPr>
        <w:t>1.</w:t>
      </w:r>
      <w:r w:rsidRPr="00DC23C2">
        <w:rPr>
          <w:rFonts w:ascii="Arial" w:eastAsia="Arial" w:hAnsi="Arial" w:cs="Arial"/>
          <w:color w:val="000000" w:themeColor="text1"/>
        </w:rPr>
        <w:t xml:space="preserve"> </w:t>
      </w:r>
      <w:r w:rsidRPr="00DC23C2">
        <w:rPr>
          <w:rFonts w:ascii="Arial" w:hAnsi="Arial" w:cs="Arial"/>
          <w:color w:val="000000" w:themeColor="text1"/>
        </w:rPr>
        <w:t xml:space="preserve">Présentation du contexte institutionnel (établissement d’accueil)  </w:t>
      </w:r>
    </w:p>
    <w:p w14:paraId="61AC8983" w14:textId="272D336F" w:rsidR="00EF7B5B" w:rsidRPr="00A46A60" w:rsidRDefault="00EF7B5B" w:rsidP="00EF7B5B">
      <w:pPr>
        <w:pStyle w:val="Paragraphedeliste"/>
        <w:numPr>
          <w:ilvl w:val="0"/>
          <w:numId w:val="8"/>
        </w:numPr>
        <w:spacing w:after="83" w:line="252" w:lineRule="auto"/>
        <w:jc w:val="both"/>
        <w:rPr>
          <w:rFonts w:ascii="Arial" w:hAnsi="Arial" w:cs="Arial"/>
          <w:sz w:val="24"/>
          <w:szCs w:val="24"/>
        </w:rPr>
      </w:pPr>
      <w:r w:rsidRPr="00A46A60">
        <w:rPr>
          <w:rFonts w:ascii="Arial" w:eastAsia="Verdana" w:hAnsi="Arial" w:cs="Arial"/>
          <w:sz w:val="24"/>
          <w:szCs w:val="24"/>
        </w:rPr>
        <w:t>Raison sociale complète de l’établissement d’accueil (nom, adresse, NPA et ville)</w:t>
      </w:r>
    </w:p>
    <w:p w14:paraId="11DC8138" w14:textId="31E7A539" w:rsidR="00EF7B5B" w:rsidRPr="00A46A60" w:rsidRDefault="00EF7B5B" w:rsidP="00EF7B5B">
      <w:pPr>
        <w:pStyle w:val="Paragraphedeliste"/>
        <w:numPr>
          <w:ilvl w:val="0"/>
          <w:numId w:val="8"/>
        </w:numPr>
        <w:spacing w:after="83" w:line="252" w:lineRule="auto"/>
        <w:jc w:val="both"/>
        <w:rPr>
          <w:rFonts w:ascii="Arial" w:hAnsi="Arial" w:cs="Arial"/>
          <w:sz w:val="24"/>
          <w:szCs w:val="24"/>
        </w:rPr>
      </w:pPr>
      <w:r w:rsidRPr="00A46A60">
        <w:rPr>
          <w:rFonts w:ascii="Arial" w:eastAsia="Verdana" w:hAnsi="Arial" w:cs="Arial"/>
          <w:sz w:val="24"/>
          <w:szCs w:val="24"/>
        </w:rPr>
        <w:t xml:space="preserve">Répondant du stage au sein de l’établissement d’accueil (prénom et nom, fonction exacte)  </w:t>
      </w:r>
    </w:p>
    <w:p w14:paraId="53560EBE" w14:textId="35130C54" w:rsidR="00EF7B5B" w:rsidRPr="00A46A60" w:rsidRDefault="00EF7B5B" w:rsidP="00EF7B5B">
      <w:pPr>
        <w:pStyle w:val="Paragraphedeliste"/>
        <w:numPr>
          <w:ilvl w:val="0"/>
          <w:numId w:val="8"/>
        </w:numPr>
        <w:spacing w:after="48" w:line="252" w:lineRule="auto"/>
        <w:jc w:val="both"/>
        <w:rPr>
          <w:rFonts w:ascii="Arial" w:eastAsia="Verdana" w:hAnsi="Arial" w:cs="Arial"/>
          <w:sz w:val="24"/>
          <w:szCs w:val="24"/>
        </w:rPr>
      </w:pPr>
      <w:r w:rsidRPr="00A46A60">
        <w:rPr>
          <w:rFonts w:ascii="Arial" w:eastAsia="Verdana" w:hAnsi="Arial" w:cs="Arial"/>
          <w:sz w:val="24"/>
          <w:szCs w:val="24"/>
        </w:rPr>
        <w:t>Secteur(s) de l’établissement où se déroule le stage</w:t>
      </w:r>
    </w:p>
    <w:p w14:paraId="27808137" w14:textId="77777777" w:rsidR="00EF7B5B" w:rsidRPr="00A46A60" w:rsidRDefault="00EF7B5B" w:rsidP="00EF7B5B">
      <w:pPr>
        <w:pStyle w:val="Paragraphedeliste"/>
        <w:numPr>
          <w:ilvl w:val="0"/>
          <w:numId w:val="8"/>
        </w:numPr>
        <w:spacing w:after="83" w:line="252" w:lineRule="auto"/>
        <w:jc w:val="both"/>
        <w:rPr>
          <w:rFonts w:ascii="Arial" w:hAnsi="Arial" w:cs="Arial"/>
          <w:color w:val="548DD4" w:themeColor="text2" w:themeTint="99"/>
          <w:sz w:val="24"/>
          <w:szCs w:val="24"/>
        </w:rPr>
      </w:pPr>
      <w:r w:rsidRPr="00A46A60">
        <w:rPr>
          <w:rFonts w:ascii="Arial" w:eastAsia="Verdana" w:hAnsi="Arial" w:cs="Arial"/>
          <w:color w:val="548DD4" w:themeColor="text2" w:themeTint="99"/>
          <w:sz w:val="24"/>
          <w:szCs w:val="24"/>
        </w:rPr>
        <w:t>Longueur : 1/4 page</w:t>
      </w:r>
    </w:p>
    <w:p w14:paraId="36AC410C" w14:textId="77777777" w:rsidR="00EF7B5B" w:rsidRPr="00A46A60" w:rsidRDefault="00EF7B5B" w:rsidP="00EF7B5B">
      <w:pPr>
        <w:spacing w:after="79"/>
        <w:rPr>
          <w:rFonts w:ascii="Arial" w:hAnsi="Arial" w:cs="Arial"/>
        </w:rPr>
      </w:pPr>
    </w:p>
    <w:p w14:paraId="09484633" w14:textId="035864BD" w:rsidR="00EF7B5B" w:rsidRPr="00DC23C2" w:rsidRDefault="00A46A60" w:rsidP="00EF7B5B">
      <w:pPr>
        <w:pStyle w:val="Titre3"/>
        <w:ind w:left="-5"/>
        <w:rPr>
          <w:rFonts w:ascii="Arial" w:hAnsi="Arial" w:cs="Arial"/>
          <w:color w:val="000000" w:themeColor="text1"/>
        </w:rPr>
      </w:pPr>
      <w:r w:rsidRPr="00DC23C2">
        <w:rPr>
          <w:rFonts w:ascii="Arial" w:hAnsi="Arial" w:cs="Arial"/>
          <w:color w:val="000000" w:themeColor="text1"/>
        </w:rPr>
        <w:t>2</w:t>
      </w:r>
      <w:r w:rsidR="00EF7B5B" w:rsidRPr="00DC23C2">
        <w:rPr>
          <w:rFonts w:ascii="Arial" w:hAnsi="Arial" w:cs="Arial"/>
          <w:color w:val="000000" w:themeColor="text1"/>
        </w:rPr>
        <w:t>.</w:t>
      </w:r>
      <w:r w:rsidR="00EF7B5B" w:rsidRPr="00DC23C2">
        <w:rPr>
          <w:rFonts w:ascii="Arial" w:eastAsia="Arial" w:hAnsi="Arial" w:cs="Arial"/>
          <w:color w:val="000000" w:themeColor="text1"/>
        </w:rPr>
        <w:t xml:space="preserve"> </w:t>
      </w:r>
      <w:r w:rsidR="00EF7B5B" w:rsidRPr="00DC23C2">
        <w:rPr>
          <w:rFonts w:ascii="Arial" w:hAnsi="Arial" w:cs="Arial"/>
          <w:color w:val="000000" w:themeColor="text1"/>
        </w:rPr>
        <w:t xml:space="preserve">Description des principales tâches effectuées  </w:t>
      </w:r>
    </w:p>
    <w:p w14:paraId="34B9C807" w14:textId="77777777" w:rsidR="00EF7B5B" w:rsidRPr="00A46A60" w:rsidRDefault="00EF7B5B" w:rsidP="00EF7B5B">
      <w:pPr>
        <w:pStyle w:val="Paragraphedeliste"/>
        <w:numPr>
          <w:ilvl w:val="0"/>
          <w:numId w:val="8"/>
        </w:numPr>
        <w:spacing w:after="83" w:line="252" w:lineRule="auto"/>
        <w:jc w:val="both"/>
        <w:rPr>
          <w:rFonts w:ascii="Arial" w:hAnsi="Arial" w:cs="Arial"/>
          <w:sz w:val="24"/>
          <w:szCs w:val="24"/>
        </w:rPr>
      </w:pPr>
      <w:r w:rsidRPr="00A46A60">
        <w:rPr>
          <w:rFonts w:ascii="Arial" w:eastAsia="Verdana" w:hAnsi="Arial" w:cs="Arial"/>
          <w:sz w:val="24"/>
          <w:szCs w:val="24"/>
        </w:rPr>
        <w:t>Dates du stage, horaire global</w:t>
      </w:r>
    </w:p>
    <w:p w14:paraId="563B828B" w14:textId="77777777" w:rsidR="00EF7B5B" w:rsidRPr="00A46A60" w:rsidRDefault="00EF7B5B" w:rsidP="00EF7B5B">
      <w:pPr>
        <w:pStyle w:val="Paragraphedeliste"/>
        <w:numPr>
          <w:ilvl w:val="0"/>
          <w:numId w:val="8"/>
        </w:numPr>
        <w:spacing w:after="83" w:line="252" w:lineRule="auto"/>
        <w:jc w:val="both"/>
        <w:rPr>
          <w:rFonts w:ascii="Arial" w:hAnsi="Arial" w:cs="Arial"/>
          <w:sz w:val="24"/>
          <w:szCs w:val="24"/>
        </w:rPr>
      </w:pPr>
      <w:r w:rsidRPr="00A46A60">
        <w:rPr>
          <w:rFonts w:ascii="Arial" w:eastAsia="Verdana" w:hAnsi="Arial" w:cs="Arial"/>
          <w:sz w:val="24"/>
          <w:szCs w:val="24"/>
        </w:rPr>
        <w:t xml:space="preserve">Secteurs de l’établissement dans lesquels l’activité a été exercée  </w:t>
      </w:r>
    </w:p>
    <w:p w14:paraId="440BEBB5" w14:textId="6B4C7521" w:rsidR="00EF7B5B" w:rsidRPr="00A46A60" w:rsidRDefault="00EF7B5B" w:rsidP="00EF7B5B">
      <w:pPr>
        <w:pStyle w:val="Paragraphedeliste"/>
        <w:numPr>
          <w:ilvl w:val="0"/>
          <w:numId w:val="8"/>
        </w:numPr>
        <w:spacing w:after="83" w:line="252" w:lineRule="auto"/>
        <w:jc w:val="both"/>
        <w:rPr>
          <w:rFonts w:ascii="Arial" w:hAnsi="Arial" w:cs="Arial"/>
          <w:sz w:val="24"/>
          <w:szCs w:val="24"/>
        </w:rPr>
      </w:pPr>
      <w:r w:rsidRPr="00A46A60">
        <w:rPr>
          <w:rFonts w:ascii="Arial" w:eastAsia="Verdana" w:hAnsi="Arial" w:cs="Arial"/>
          <w:sz w:val="24"/>
          <w:szCs w:val="24"/>
        </w:rPr>
        <w:t>Descriptif des activités essentielles (</w:t>
      </w:r>
      <w:r w:rsidRPr="00A46A60">
        <w:rPr>
          <w:rFonts w:ascii="Arial" w:hAnsi="Arial" w:cs="Arial"/>
          <w:sz w:val="24"/>
          <w:szCs w:val="24"/>
        </w:rPr>
        <w:t>(journée type, collaboration avec des tiers …)</w:t>
      </w:r>
    </w:p>
    <w:p w14:paraId="6F367031" w14:textId="43241368" w:rsidR="00EF7B5B" w:rsidRPr="00A46A60" w:rsidRDefault="00EF7B5B" w:rsidP="00EF7B5B">
      <w:pPr>
        <w:pStyle w:val="Paragraphedeliste"/>
        <w:numPr>
          <w:ilvl w:val="0"/>
          <w:numId w:val="8"/>
        </w:numPr>
        <w:spacing w:after="83" w:line="252" w:lineRule="auto"/>
        <w:jc w:val="both"/>
        <w:rPr>
          <w:rFonts w:ascii="Arial" w:hAnsi="Arial" w:cs="Arial"/>
          <w:sz w:val="24"/>
          <w:szCs w:val="24"/>
        </w:rPr>
      </w:pPr>
      <w:r w:rsidRPr="00A46A60">
        <w:rPr>
          <w:rFonts w:ascii="Arial" w:hAnsi="Arial" w:cs="Arial"/>
          <w:sz w:val="24"/>
          <w:szCs w:val="24"/>
        </w:rPr>
        <w:t>Analyse du travail effectué, ce que j’ai appris et ce que j’aurais pu apprendre</w:t>
      </w:r>
    </w:p>
    <w:p w14:paraId="185E5719" w14:textId="319AD6F7" w:rsidR="00EF7B5B" w:rsidRPr="00A46A60" w:rsidRDefault="00EF7B5B" w:rsidP="00EF7B5B">
      <w:pPr>
        <w:pStyle w:val="Paragraphedeliste"/>
        <w:numPr>
          <w:ilvl w:val="0"/>
          <w:numId w:val="8"/>
        </w:numPr>
        <w:spacing w:after="83" w:line="252" w:lineRule="auto"/>
        <w:jc w:val="both"/>
        <w:rPr>
          <w:rFonts w:ascii="Arial" w:hAnsi="Arial" w:cs="Arial"/>
          <w:color w:val="548DD4" w:themeColor="text2" w:themeTint="99"/>
          <w:sz w:val="24"/>
          <w:szCs w:val="24"/>
        </w:rPr>
      </w:pPr>
      <w:r w:rsidRPr="00A46A60">
        <w:rPr>
          <w:rFonts w:ascii="Arial" w:eastAsia="Verdana" w:hAnsi="Arial" w:cs="Arial"/>
          <w:color w:val="548DD4" w:themeColor="text2" w:themeTint="99"/>
          <w:sz w:val="24"/>
          <w:szCs w:val="24"/>
        </w:rPr>
        <w:t xml:space="preserve">Longueur : 1 page  </w:t>
      </w:r>
    </w:p>
    <w:p w14:paraId="76401379" w14:textId="77777777" w:rsidR="00EF7B5B" w:rsidRPr="00A46A60" w:rsidRDefault="00EF7B5B" w:rsidP="00EF7B5B">
      <w:pPr>
        <w:ind w:left="14"/>
        <w:rPr>
          <w:rFonts w:ascii="Arial" w:hAnsi="Arial" w:cs="Arial"/>
        </w:rPr>
      </w:pPr>
    </w:p>
    <w:p w14:paraId="1548682E" w14:textId="0F4874AE" w:rsidR="00A46A60" w:rsidRPr="00DC23C2" w:rsidRDefault="00A46A60" w:rsidP="00EF7B5B">
      <w:pPr>
        <w:spacing w:after="11" w:line="264" w:lineRule="auto"/>
        <w:ind w:left="345" w:hanging="360"/>
        <w:rPr>
          <w:rFonts w:ascii="Arial" w:eastAsia="Verdana" w:hAnsi="Arial" w:cs="Arial"/>
          <w:bCs/>
        </w:rPr>
      </w:pPr>
      <w:r w:rsidRPr="00DC23C2">
        <w:rPr>
          <w:rFonts w:ascii="Arial" w:eastAsia="Verdana" w:hAnsi="Arial" w:cs="Arial"/>
          <w:bCs/>
        </w:rPr>
        <w:t>3</w:t>
      </w:r>
      <w:r w:rsidR="00EF7B5B" w:rsidRPr="00DC23C2">
        <w:rPr>
          <w:rFonts w:ascii="Arial" w:eastAsia="Verdana" w:hAnsi="Arial" w:cs="Arial"/>
          <w:bCs/>
        </w:rPr>
        <w:t>.</w:t>
      </w:r>
      <w:r w:rsidR="00EF7B5B" w:rsidRPr="00DC23C2">
        <w:rPr>
          <w:rFonts w:ascii="Arial" w:eastAsia="Arial" w:hAnsi="Arial" w:cs="Arial"/>
          <w:bCs/>
        </w:rPr>
        <w:t xml:space="preserve"> </w:t>
      </w:r>
      <w:r w:rsidR="00EF7B5B" w:rsidRPr="00DC23C2">
        <w:rPr>
          <w:rFonts w:ascii="Arial" w:eastAsia="Verdana" w:hAnsi="Arial" w:cs="Arial"/>
          <w:bCs/>
        </w:rPr>
        <w:t>Description des principales difficultés rencontrées</w:t>
      </w:r>
    </w:p>
    <w:p w14:paraId="13380E68" w14:textId="7277D6FE" w:rsidR="00EF7B5B" w:rsidRPr="00A46A60" w:rsidRDefault="00A46A60" w:rsidP="00A46A60">
      <w:pPr>
        <w:pStyle w:val="Paragraphedeliste"/>
        <w:numPr>
          <w:ilvl w:val="0"/>
          <w:numId w:val="9"/>
        </w:numPr>
        <w:spacing w:after="11" w:line="264" w:lineRule="auto"/>
        <w:rPr>
          <w:rFonts w:ascii="Arial" w:hAnsi="Arial" w:cs="Arial"/>
          <w:bCs/>
          <w:sz w:val="24"/>
          <w:szCs w:val="24"/>
        </w:rPr>
      </w:pPr>
      <w:r w:rsidRPr="00A46A60">
        <w:rPr>
          <w:rFonts w:ascii="Arial" w:eastAsia="Verdana" w:hAnsi="Arial" w:cs="Arial"/>
          <w:bCs/>
          <w:sz w:val="24"/>
          <w:szCs w:val="24"/>
        </w:rPr>
        <w:t>Description des</w:t>
      </w:r>
      <w:r w:rsidR="00EF7B5B" w:rsidRPr="00A46A60">
        <w:rPr>
          <w:rFonts w:ascii="Arial" w:eastAsia="Verdana" w:hAnsi="Arial" w:cs="Arial"/>
          <w:bCs/>
          <w:sz w:val="24"/>
          <w:szCs w:val="24"/>
        </w:rPr>
        <w:t xml:space="preserve"> ressources</w:t>
      </w:r>
      <w:r w:rsidRPr="00A46A60">
        <w:rPr>
          <w:rFonts w:ascii="Arial" w:eastAsia="Verdana" w:hAnsi="Arial" w:cs="Arial"/>
          <w:bCs/>
          <w:sz w:val="24"/>
          <w:szCs w:val="24"/>
        </w:rPr>
        <w:t xml:space="preserve"> (personnes ou documents)</w:t>
      </w:r>
      <w:r w:rsidR="00EF7B5B" w:rsidRPr="00A46A60">
        <w:rPr>
          <w:rFonts w:ascii="Arial" w:eastAsia="Verdana" w:hAnsi="Arial" w:cs="Arial"/>
          <w:bCs/>
          <w:sz w:val="24"/>
          <w:szCs w:val="24"/>
        </w:rPr>
        <w:t xml:space="preserve"> mises en œuvre pour les surmonter  </w:t>
      </w:r>
    </w:p>
    <w:p w14:paraId="7A7FBAEB" w14:textId="43394E8B" w:rsidR="00A46A60" w:rsidRPr="00A46A60" w:rsidRDefault="00A46A60" w:rsidP="00A46A60">
      <w:pPr>
        <w:pStyle w:val="Paragraphedeliste"/>
        <w:numPr>
          <w:ilvl w:val="0"/>
          <w:numId w:val="9"/>
        </w:numPr>
        <w:spacing w:after="11" w:line="264" w:lineRule="auto"/>
        <w:rPr>
          <w:rFonts w:ascii="Arial" w:hAnsi="Arial" w:cs="Arial"/>
          <w:sz w:val="24"/>
          <w:szCs w:val="24"/>
        </w:rPr>
      </w:pPr>
      <w:r w:rsidRPr="00A46A60">
        <w:rPr>
          <w:rFonts w:ascii="Arial" w:eastAsia="Verdana" w:hAnsi="Arial" w:cs="Arial"/>
          <w:sz w:val="24"/>
          <w:szCs w:val="24"/>
        </w:rPr>
        <w:t>Connaissances mobilisées (branches scolaires)</w:t>
      </w:r>
    </w:p>
    <w:p w14:paraId="0886FB92" w14:textId="1534D98F" w:rsidR="00A46A60" w:rsidRPr="00A46A60" w:rsidRDefault="00A46A60" w:rsidP="00A46A60">
      <w:pPr>
        <w:pStyle w:val="Paragraphedeliste"/>
        <w:numPr>
          <w:ilvl w:val="0"/>
          <w:numId w:val="9"/>
        </w:numPr>
        <w:spacing w:after="11" w:line="264" w:lineRule="auto"/>
        <w:rPr>
          <w:rFonts w:ascii="Arial" w:hAnsi="Arial" w:cs="Arial"/>
          <w:sz w:val="24"/>
          <w:szCs w:val="24"/>
        </w:rPr>
      </w:pPr>
      <w:r w:rsidRPr="00A46A60">
        <w:rPr>
          <w:rFonts w:ascii="Arial" w:hAnsi="Arial" w:cs="Arial"/>
          <w:sz w:val="24"/>
          <w:szCs w:val="24"/>
        </w:rPr>
        <w:t>Compétences acquises (aptitudes) ou à améliorer </w:t>
      </w:r>
    </w:p>
    <w:p w14:paraId="688D7296" w14:textId="77777777" w:rsidR="00EF7B5B" w:rsidRPr="00A46A60" w:rsidRDefault="00EF7B5B" w:rsidP="00EF7B5B">
      <w:pPr>
        <w:pStyle w:val="Paragraphedeliste"/>
        <w:numPr>
          <w:ilvl w:val="0"/>
          <w:numId w:val="8"/>
        </w:numPr>
        <w:spacing w:after="83" w:line="252" w:lineRule="auto"/>
        <w:jc w:val="both"/>
        <w:rPr>
          <w:rFonts w:ascii="Arial" w:hAnsi="Arial" w:cs="Arial"/>
          <w:color w:val="548DD4" w:themeColor="text2" w:themeTint="99"/>
          <w:sz w:val="24"/>
          <w:szCs w:val="24"/>
        </w:rPr>
      </w:pPr>
      <w:r w:rsidRPr="00A46A60">
        <w:rPr>
          <w:rFonts w:ascii="Arial" w:eastAsia="Arial" w:hAnsi="Arial" w:cs="Arial"/>
          <w:color w:val="548DD4" w:themeColor="text2" w:themeTint="99"/>
          <w:sz w:val="24"/>
          <w:szCs w:val="24"/>
        </w:rPr>
        <w:t>Lon</w:t>
      </w:r>
      <w:r w:rsidRPr="00A46A60">
        <w:rPr>
          <w:rFonts w:ascii="Arial" w:eastAsia="Verdana" w:hAnsi="Arial" w:cs="Arial"/>
          <w:color w:val="548DD4" w:themeColor="text2" w:themeTint="99"/>
          <w:sz w:val="24"/>
          <w:szCs w:val="24"/>
        </w:rPr>
        <w:t xml:space="preserve">gueur : 1/2 - 1 page  </w:t>
      </w:r>
    </w:p>
    <w:p w14:paraId="1571D749" w14:textId="77777777" w:rsidR="00EF7B5B" w:rsidRPr="00A46A60" w:rsidRDefault="00EF7B5B" w:rsidP="00EF7B5B">
      <w:pPr>
        <w:spacing w:after="30"/>
        <w:ind w:left="14"/>
        <w:rPr>
          <w:rFonts w:ascii="Arial" w:hAnsi="Arial" w:cs="Arial"/>
        </w:rPr>
      </w:pPr>
    </w:p>
    <w:p w14:paraId="4B5CC97C" w14:textId="469D8BC7" w:rsidR="00EF7B5B" w:rsidRPr="00DC23C2" w:rsidRDefault="00A46A60" w:rsidP="00EF7B5B">
      <w:pPr>
        <w:pStyle w:val="Titre3"/>
        <w:ind w:left="-5"/>
        <w:rPr>
          <w:rFonts w:ascii="Arial" w:hAnsi="Arial" w:cs="Arial"/>
          <w:color w:val="000000" w:themeColor="text1"/>
        </w:rPr>
      </w:pPr>
      <w:r w:rsidRPr="00DC23C2">
        <w:rPr>
          <w:rFonts w:ascii="Arial" w:hAnsi="Arial" w:cs="Arial"/>
          <w:color w:val="000000" w:themeColor="text1"/>
        </w:rPr>
        <w:t>4</w:t>
      </w:r>
      <w:r w:rsidR="00EF7B5B" w:rsidRPr="00DC23C2">
        <w:rPr>
          <w:rFonts w:ascii="Arial" w:hAnsi="Arial" w:cs="Arial"/>
          <w:color w:val="000000" w:themeColor="text1"/>
        </w:rPr>
        <w:t>.</w:t>
      </w:r>
      <w:r w:rsidR="00EF7B5B" w:rsidRPr="00DC23C2">
        <w:rPr>
          <w:rFonts w:ascii="Arial" w:eastAsia="Arial" w:hAnsi="Arial" w:cs="Arial"/>
          <w:color w:val="000000" w:themeColor="text1"/>
        </w:rPr>
        <w:t xml:space="preserve"> </w:t>
      </w:r>
      <w:r w:rsidR="00EF7B5B" w:rsidRPr="00DC23C2">
        <w:rPr>
          <w:rFonts w:ascii="Arial" w:hAnsi="Arial" w:cs="Arial"/>
          <w:color w:val="000000" w:themeColor="text1"/>
        </w:rPr>
        <w:t xml:space="preserve">Conclusion  </w:t>
      </w:r>
    </w:p>
    <w:p w14:paraId="41AA7C34" w14:textId="531A50C7" w:rsidR="00EF7B5B" w:rsidRPr="00A46A60" w:rsidRDefault="00EF7B5B" w:rsidP="00EF7B5B">
      <w:pPr>
        <w:pStyle w:val="Paragraphedeliste"/>
        <w:numPr>
          <w:ilvl w:val="0"/>
          <w:numId w:val="8"/>
        </w:numPr>
        <w:spacing w:after="83" w:line="252" w:lineRule="auto"/>
        <w:jc w:val="both"/>
        <w:rPr>
          <w:rFonts w:ascii="Arial" w:hAnsi="Arial" w:cs="Arial"/>
          <w:sz w:val="24"/>
          <w:szCs w:val="24"/>
        </w:rPr>
      </w:pPr>
      <w:r w:rsidRPr="00A46A60">
        <w:rPr>
          <w:rFonts w:ascii="Arial" w:eastAsia="Verdana" w:hAnsi="Arial" w:cs="Arial"/>
          <w:sz w:val="24"/>
          <w:szCs w:val="24"/>
        </w:rPr>
        <w:t>Motivation personnelle à la suite de l’expérience professionnelle</w:t>
      </w:r>
      <w:r w:rsidR="00A46A60">
        <w:rPr>
          <w:rFonts w:ascii="Arial" w:eastAsia="Verdana" w:hAnsi="Arial" w:cs="Arial"/>
          <w:sz w:val="24"/>
          <w:szCs w:val="24"/>
        </w:rPr>
        <w:t>, sportive ou artistique</w:t>
      </w:r>
    </w:p>
    <w:p w14:paraId="721D0AF7" w14:textId="1CD8A590" w:rsidR="00EF7B5B" w:rsidRPr="00A46A60" w:rsidRDefault="00EF7B5B" w:rsidP="00EF7B5B">
      <w:pPr>
        <w:pStyle w:val="Paragraphedeliste"/>
        <w:numPr>
          <w:ilvl w:val="0"/>
          <w:numId w:val="8"/>
        </w:numPr>
        <w:spacing w:after="83" w:line="252" w:lineRule="auto"/>
        <w:jc w:val="both"/>
        <w:rPr>
          <w:rFonts w:ascii="Arial" w:hAnsi="Arial" w:cs="Arial"/>
          <w:sz w:val="24"/>
          <w:szCs w:val="24"/>
        </w:rPr>
      </w:pPr>
      <w:r w:rsidRPr="00A46A60">
        <w:rPr>
          <w:rFonts w:ascii="Arial" w:eastAsia="Verdana" w:hAnsi="Arial" w:cs="Arial"/>
          <w:sz w:val="24"/>
          <w:szCs w:val="24"/>
        </w:rPr>
        <w:t xml:space="preserve">Compétences personnelles et sociales acquises ou à améliorer (progrès nécessaires sur le plan personnel, professionnel ou scolaire)  </w:t>
      </w:r>
    </w:p>
    <w:p w14:paraId="5F3A9D8A" w14:textId="77777777" w:rsidR="00EF7B5B" w:rsidRPr="00A46A60" w:rsidRDefault="00EF7B5B" w:rsidP="00EF7B5B">
      <w:pPr>
        <w:pStyle w:val="Paragraphedeliste"/>
        <w:numPr>
          <w:ilvl w:val="0"/>
          <w:numId w:val="8"/>
        </w:numPr>
        <w:spacing w:after="83" w:line="252" w:lineRule="auto"/>
        <w:jc w:val="both"/>
        <w:rPr>
          <w:rFonts w:ascii="Arial" w:hAnsi="Arial" w:cs="Arial"/>
          <w:sz w:val="24"/>
          <w:szCs w:val="24"/>
        </w:rPr>
      </w:pPr>
      <w:r w:rsidRPr="00A46A60">
        <w:rPr>
          <w:rFonts w:ascii="Arial" w:eastAsia="Verdana" w:hAnsi="Arial" w:cs="Arial"/>
          <w:sz w:val="24"/>
          <w:szCs w:val="24"/>
        </w:rPr>
        <w:t>Représentation et connaissances de la profession et du milieu professionnel</w:t>
      </w:r>
    </w:p>
    <w:p w14:paraId="66BAA20E" w14:textId="49D23B7D" w:rsidR="00EF7B5B" w:rsidRPr="00626097" w:rsidRDefault="00EF7B5B" w:rsidP="00EF7B5B">
      <w:pPr>
        <w:pStyle w:val="Paragraphedeliste"/>
        <w:numPr>
          <w:ilvl w:val="0"/>
          <w:numId w:val="8"/>
        </w:numPr>
        <w:spacing w:after="83" w:line="252" w:lineRule="auto"/>
        <w:jc w:val="both"/>
        <w:rPr>
          <w:rFonts w:ascii="Arial" w:hAnsi="Arial" w:cs="Arial"/>
          <w:color w:val="548DD4" w:themeColor="text2" w:themeTint="99"/>
          <w:sz w:val="24"/>
          <w:szCs w:val="24"/>
        </w:rPr>
      </w:pPr>
      <w:r w:rsidRPr="00A46A60">
        <w:rPr>
          <w:rFonts w:ascii="Arial" w:eastAsia="Verdana" w:hAnsi="Arial" w:cs="Arial"/>
          <w:color w:val="548DD4" w:themeColor="text2" w:themeTint="99"/>
          <w:sz w:val="24"/>
          <w:szCs w:val="24"/>
        </w:rPr>
        <w:t xml:space="preserve">Longueur : 1/2 – 1 page  </w:t>
      </w:r>
    </w:p>
    <w:p w14:paraId="21410D05" w14:textId="345C4491" w:rsidR="00626097" w:rsidRDefault="00626097" w:rsidP="00626097">
      <w:pPr>
        <w:spacing w:after="83" w:line="252" w:lineRule="auto"/>
        <w:jc w:val="both"/>
        <w:rPr>
          <w:rFonts w:ascii="Arial" w:hAnsi="Arial" w:cs="Arial"/>
          <w:color w:val="548DD4" w:themeColor="text2" w:themeTint="99"/>
        </w:rPr>
      </w:pPr>
    </w:p>
    <w:p w14:paraId="52BF4EA8" w14:textId="1C074002" w:rsidR="00626097" w:rsidRPr="00E528A4" w:rsidRDefault="00626097" w:rsidP="00626097">
      <w:pPr>
        <w:spacing w:after="83" w:line="252" w:lineRule="auto"/>
        <w:jc w:val="both"/>
        <w:rPr>
          <w:rFonts w:ascii="Arial" w:hAnsi="Arial" w:cs="Arial"/>
          <w:color w:val="000000" w:themeColor="text1"/>
        </w:rPr>
      </w:pPr>
      <w:r w:rsidRPr="00E528A4">
        <w:rPr>
          <w:rFonts w:ascii="Arial" w:hAnsi="Arial" w:cs="Arial"/>
          <w:color w:val="000000" w:themeColor="text1"/>
        </w:rPr>
        <w:t>Annexe</w:t>
      </w:r>
    </w:p>
    <w:p w14:paraId="0D2D8052" w14:textId="56FC38E4" w:rsidR="00E528A4" w:rsidRPr="00E528A4" w:rsidRDefault="00E528A4" w:rsidP="00626097">
      <w:pPr>
        <w:spacing w:after="83" w:line="252" w:lineRule="auto"/>
        <w:jc w:val="both"/>
        <w:rPr>
          <w:rFonts w:ascii="Arial" w:hAnsi="Arial" w:cs="Arial"/>
          <w:color w:val="000000" w:themeColor="text1"/>
        </w:rPr>
      </w:pPr>
      <w:r w:rsidRPr="00E528A4">
        <w:rPr>
          <w:rFonts w:ascii="Arial" w:hAnsi="Arial" w:cs="Arial"/>
          <w:color w:val="000000" w:themeColor="text1"/>
        </w:rPr>
        <w:t>D</w:t>
      </w:r>
      <w:r w:rsidR="00626097" w:rsidRPr="00E528A4">
        <w:rPr>
          <w:rFonts w:ascii="Arial" w:hAnsi="Arial" w:cs="Arial"/>
          <w:color w:val="000000" w:themeColor="text1"/>
        </w:rPr>
        <w:t>ocument d’évaluation dûment signé</w:t>
      </w:r>
    </w:p>
    <w:p w14:paraId="198224E9" w14:textId="4C32C98A" w:rsidR="00E528A4" w:rsidRDefault="00E528A4" w:rsidP="00626097">
      <w:pPr>
        <w:spacing w:after="83" w:line="252" w:lineRule="auto"/>
        <w:jc w:val="both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6A931D" wp14:editId="1186C1DB">
                <wp:simplePos x="0" y="0"/>
                <wp:positionH relativeFrom="column">
                  <wp:posOffset>11041</wp:posOffset>
                </wp:positionH>
                <wp:positionV relativeFrom="paragraph">
                  <wp:posOffset>22717</wp:posOffset>
                </wp:positionV>
                <wp:extent cx="5299587" cy="1317522"/>
                <wp:effectExtent l="0" t="0" r="9525" b="1651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9587" cy="13175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B9410E" w14:textId="77777777" w:rsidR="00E528A4" w:rsidRPr="00E528A4" w:rsidRDefault="00E528A4" w:rsidP="00E528A4">
                            <w:pPr>
                              <w:spacing w:after="83" w:line="252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E528A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À remettre à votre répondant d’établissement  (au plus tard) :</w:t>
                            </w:r>
                          </w:p>
                          <w:p w14:paraId="5501AE1F" w14:textId="37FBD0EA" w:rsidR="00E528A4" w:rsidRPr="00E528A4" w:rsidRDefault="00E528A4" w:rsidP="00E528A4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83" w:line="252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528A4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le </w:t>
                            </w:r>
                            <w:r w:rsidRPr="00E528A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vendredi 1</w:t>
                            </w:r>
                            <w:r w:rsidR="00EE768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Pr="00E528A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mars 202</w:t>
                            </w:r>
                            <w:r w:rsidR="00EE768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Pr="00E528A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 : </w:t>
                            </w:r>
                            <w:r w:rsidRPr="00E528A4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votre rapport et le document d’évaluation pour correction</w:t>
                            </w:r>
                          </w:p>
                          <w:p w14:paraId="3C81B4A7" w14:textId="1EC81260" w:rsidR="00E528A4" w:rsidRPr="00E528A4" w:rsidRDefault="00E528A4" w:rsidP="00E528A4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83" w:line="252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528A4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le </w:t>
                            </w:r>
                            <w:r w:rsidRPr="00E528A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vendredi </w:t>
                            </w:r>
                            <w:r w:rsidR="00EE768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8</w:t>
                            </w:r>
                            <w:r w:rsidRPr="00E528A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avril 202</w:t>
                            </w:r>
                            <w:r w:rsidR="00EE768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Pr="00E528A4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 : votre rapport </w:t>
                            </w:r>
                            <w:r w:rsidR="00F17187" w:rsidRPr="00F1718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corrigé</w:t>
                            </w:r>
                            <w:r w:rsidR="00F1718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28A4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en version papier et le document d’évaluation </w:t>
                            </w:r>
                          </w:p>
                          <w:p w14:paraId="5BE5FC69" w14:textId="77777777" w:rsidR="00E528A4" w:rsidRPr="00E528A4" w:rsidRDefault="00E528A4">
                            <w:pPr>
                              <w:rPr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6A931D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.85pt;margin-top:1.8pt;width:417.3pt;height:10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" fillcolor="white [3201]" strokeweight=".5pt">
                <v:textbox>
                  <w:txbxContent>
                    <w:p w14:paraId="63B9410E" w14:textId="77777777" w:rsidR="00E528A4" w:rsidRPr="00E528A4" w:rsidRDefault="00E528A4" w:rsidP="00E528A4">
                      <w:pPr>
                        <w:spacing w:after="83" w:line="252" w:lineRule="auto"/>
                        <w:jc w:val="both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E528A4">
                        <w:rPr>
                          <w:rFonts w:ascii="Arial" w:hAnsi="Arial" w:cs="Arial"/>
                          <w:color w:val="000000" w:themeColor="text1"/>
                        </w:rPr>
                        <w:t>À remettre à votre répondant d’établissement  (au plus tard) :</w:t>
                      </w:r>
                    </w:p>
                    <w:p w14:paraId="5501AE1F" w14:textId="37FBD0EA" w:rsidR="00E528A4" w:rsidRPr="00E528A4" w:rsidRDefault="00E528A4" w:rsidP="00E528A4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83" w:line="252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 w:rsidRPr="00E528A4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le</w:t>
                      </w:r>
                      <w:proofErr w:type="gramEnd"/>
                      <w:r w:rsidRPr="00E528A4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E528A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vendredi 1</w:t>
                      </w:r>
                      <w:r w:rsidR="00EE768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Pr="00E528A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mars 202</w:t>
                      </w:r>
                      <w:r w:rsidR="00EE768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Pr="00E528A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 : </w:t>
                      </w:r>
                      <w:r w:rsidRPr="00E528A4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votre rapport et le document d’évaluation pour correction</w:t>
                      </w:r>
                    </w:p>
                    <w:p w14:paraId="3C81B4A7" w14:textId="1EC81260" w:rsidR="00E528A4" w:rsidRPr="00E528A4" w:rsidRDefault="00E528A4" w:rsidP="00E528A4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83" w:line="252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E528A4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le </w:t>
                      </w:r>
                      <w:r w:rsidRPr="00E528A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vendredi </w:t>
                      </w:r>
                      <w:r w:rsidR="00EE768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8</w:t>
                      </w:r>
                      <w:r w:rsidRPr="00E528A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avril 202</w:t>
                      </w:r>
                      <w:r w:rsidR="00EE768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Pr="00E528A4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 : votre rapport </w:t>
                      </w:r>
                      <w:r w:rsidR="00F17187" w:rsidRPr="00F17187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corrigé</w:t>
                      </w:r>
                      <w:r w:rsidR="00F1718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E528A4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en version papier et le document d’évaluation </w:t>
                      </w:r>
                    </w:p>
                    <w:p w14:paraId="5BE5FC69" w14:textId="77777777" w:rsidR="00E528A4" w:rsidRPr="00E528A4" w:rsidRDefault="00E528A4">
                      <w:pPr>
                        <w:rPr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FE12E9" w14:textId="77777777" w:rsidR="00E528A4" w:rsidRDefault="00E528A4" w:rsidP="00626097">
      <w:pPr>
        <w:spacing w:after="83" w:line="252" w:lineRule="auto"/>
        <w:jc w:val="both"/>
        <w:rPr>
          <w:rFonts w:ascii="Arial" w:hAnsi="Arial" w:cs="Arial"/>
          <w:color w:val="C00000"/>
        </w:rPr>
      </w:pPr>
    </w:p>
    <w:p w14:paraId="5335954A" w14:textId="77777777" w:rsidR="00E528A4" w:rsidRDefault="00E528A4" w:rsidP="00626097">
      <w:pPr>
        <w:spacing w:after="83" w:line="252" w:lineRule="auto"/>
        <w:jc w:val="both"/>
        <w:rPr>
          <w:rFonts w:ascii="Arial" w:hAnsi="Arial" w:cs="Arial"/>
          <w:color w:val="C00000"/>
        </w:rPr>
      </w:pPr>
    </w:p>
    <w:p w14:paraId="11D81D80" w14:textId="77777777" w:rsidR="00E528A4" w:rsidRDefault="00E528A4" w:rsidP="00626097">
      <w:pPr>
        <w:spacing w:after="83" w:line="252" w:lineRule="auto"/>
        <w:jc w:val="both"/>
        <w:rPr>
          <w:rFonts w:ascii="Arial" w:hAnsi="Arial" w:cs="Arial"/>
          <w:color w:val="C00000"/>
        </w:rPr>
      </w:pPr>
    </w:p>
    <w:p w14:paraId="64B20593" w14:textId="77777777" w:rsidR="00E528A4" w:rsidRDefault="00E528A4" w:rsidP="00626097">
      <w:pPr>
        <w:spacing w:after="83" w:line="252" w:lineRule="auto"/>
        <w:jc w:val="both"/>
        <w:rPr>
          <w:rFonts w:ascii="Arial" w:hAnsi="Arial" w:cs="Arial"/>
          <w:color w:val="C00000"/>
        </w:rPr>
      </w:pPr>
    </w:p>
    <w:p w14:paraId="1E8EEF68" w14:textId="77777777" w:rsidR="00DC23C2" w:rsidRDefault="00DC23C2" w:rsidP="00085B5F">
      <w:pPr>
        <w:pStyle w:val="Texte"/>
        <w:ind w:right="105"/>
        <w:jc w:val="both"/>
        <w:rPr>
          <w:rFonts w:ascii="Arial" w:hAnsi="Arial" w:cs="Arial"/>
          <w:bCs/>
          <w:szCs w:val="24"/>
        </w:rPr>
      </w:pPr>
    </w:p>
    <w:p w14:paraId="51E297F7" w14:textId="66818D3F" w:rsidR="00443F40" w:rsidRDefault="00443F40" w:rsidP="00DC23C2">
      <w:pPr>
        <w:pStyle w:val="Pieddepage"/>
        <w:ind w:left="2835" w:right="-178"/>
        <w:rPr>
          <w:rFonts w:ascii="Arial" w:hAnsi="Arial" w:cs="Arial"/>
        </w:rPr>
      </w:pPr>
    </w:p>
    <w:p w14:paraId="39D35D1A" w14:textId="35D15DC2" w:rsidR="00DC23C2" w:rsidRDefault="00DC23C2" w:rsidP="00443F40">
      <w:pPr>
        <w:pStyle w:val="Pieddepage"/>
        <w:ind w:right="-178"/>
        <w:jc w:val="center"/>
        <w:rPr>
          <w:rFonts w:ascii="Arial" w:hAnsi="Arial" w:cs="Arial"/>
        </w:rPr>
      </w:pPr>
      <w:r w:rsidRPr="00A46A60">
        <w:rPr>
          <w:rFonts w:ascii="Arial" w:hAnsi="Arial" w:cs="Arial"/>
        </w:rPr>
        <w:t>Défayes Manuela – Coordinatrice SAF  ECCG Martigny</w:t>
      </w:r>
      <w:r>
        <w:rPr>
          <w:rFonts w:ascii="Arial" w:hAnsi="Arial" w:cs="Arial"/>
        </w:rPr>
        <w:t xml:space="preserve"> </w:t>
      </w:r>
      <w:r w:rsidR="00443F40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202</w:t>
      </w:r>
      <w:r w:rsidR="003D31DB">
        <w:rPr>
          <w:rFonts w:ascii="Arial" w:hAnsi="Arial" w:cs="Arial"/>
        </w:rPr>
        <w:t>2</w:t>
      </w:r>
    </w:p>
    <w:p w14:paraId="1A89BC59" w14:textId="3CF87C56" w:rsidR="00D43A23" w:rsidRDefault="00443F40" w:rsidP="00D43A23">
      <w:pPr>
        <w:pStyle w:val="Pieddepage"/>
        <w:ind w:right="-178"/>
        <w:jc w:val="center"/>
        <w:rPr>
          <w:rFonts w:ascii="Arial" w:hAnsi="Arial" w:cs="Arial"/>
        </w:rPr>
      </w:pPr>
      <w:r>
        <w:rPr>
          <w:rFonts w:ascii="Arial" w:hAnsi="Arial" w:cs="Arial"/>
        </w:rPr>
        <w:t>manuela.defayes@edu.vs.ch</w:t>
      </w:r>
    </w:p>
    <w:sectPr w:rsidR="00D43A23" w:rsidSect="00443F4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0992" w:h="16840" w:code="9"/>
      <w:pgMar w:top="564" w:right="1134" w:bottom="805" w:left="1531" w:header="680" w:footer="268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E1604" w14:textId="77777777" w:rsidR="008217EB" w:rsidRDefault="008217EB">
      <w:r>
        <w:separator/>
      </w:r>
    </w:p>
  </w:endnote>
  <w:endnote w:type="continuationSeparator" w:id="0">
    <w:p w14:paraId="358F656F" w14:textId="77777777" w:rsidR="008217EB" w:rsidRDefault="00821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man 10cpi">
    <w:altName w:val="Calibri"/>
    <w:panose1 w:val="020B0604020202020204"/>
    <w:charset w:val="00"/>
    <w:family w:val="modern"/>
    <w:notTrueType/>
    <w:pitch w:val="fixed"/>
    <w:sig w:usb0="00000003" w:usb1="00000000" w:usb2="00000000" w:usb3="00000000" w:csb0="00000001" w:csb1="00000000"/>
  </w:font>
  <w:font w:name="CL Futura CondensedLight">
    <w:altName w:val="Arial"/>
    <w:panose1 w:val="020B0604020202020204"/>
    <w:charset w:val="00"/>
    <w:family w:val="swiss"/>
    <w:pitch w:val="variable"/>
    <w:sig w:usb0="20007A87" w:usb1="80000000" w:usb2="00000008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C6664" w14:textId="77777777" w:rsidR="00D74D5A" w:rsidRDefault="00D74D5A" w:rsidP="00DC23C2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160FF11" w14:textId="77777777" w:rsidR="00D74D5A" w:rsidRDefault="00D74D5A" w:rsidP="00DC23C2">
    <w:pPr>
      <w:pStyle w:val="Pieddepage"/>
      <w:framePr w:wrap="none" w:vAnchor="text" w:hAnchor="margin" w:xAlign="center" w:y="1"/>
      <w:ind w:right="360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12608DE" w14:textId="77777777" w:rsidR="00D74D5A" w:rsidRDefault="00D74D5A" w:rsidP="00CC2D9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20679251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C31A80F" w14:textId="188F8173" w:rsidR="00DC23C2" w:rsidRDefault="00DC23C2" w:rsidP="006336E3">
        <w:pPr>
          <w:pStyle w:val="Pieddepage"/>
          <w:framePr w:wrap="none" w:vAnchor="text" w:hAnchor="margin" w:xAlign="center" w:y="1"/>
          <w:rPr>
            <w:rStyle w:val="Numrodepage"/>
          </w:rPr>
        </w:pPr>
        <w:r w:rsidRPr="00DC23C2">
          <w:rPr>
            <w:rStyle w:val="Numrodepage"/>
            <w:rFonts w:ascii="Arial" w:hAnsi="Arial" w:cs="Arial"/>
            <w:sz w:val="24"/>
            <w:szCs w:val="24"/>
          </w:rPr>
          <w:fldChar w:fldCharType="begin"/>
        </w:r>
        <w:r w:rsidRPr="00DC23C2">
          <w:rPr>
            <w:rStyle w:val="Numrodepage"/>
            <w:rFonts w:ascii="Arial" w:hAnsi="Arial" w:cs="Arial"/>
            <w:sz w:val="24"/>
            <w:szCs w:val="24"/>
          </w:rPr>
          <w:instrText xml:space="preserve"> PAGE </w:instrText>
        </w:r>
        <w:r w:rsidRPr="00DC23C2">
          <w:rPr>
            <w:rStyle w:val="Numrodepage"/>
            <w:rFonts w:ascii="Arial" w:hAnsi="Arial" w:cs="Arial"/>
            <w:sz w:val="24"/>
            <w:szCs w:val="24"/>
          </w:rPr>
          <w:fldChar w:fldCharType="separate"/>
        </w:r>
        <w:r w:rsidRPr="00DC23C2">
          <w:rPr>
            <w:rStyle w:val="Numrodepage"/>
            <w:rFonts w:ascii="Arial" w:hAnsi="Arial" w:cs="Arial"/>
            <w:sz w:val="24"/>
            <w:szCs w:val="24"/>
          </w:rPr>
          <w:t>2</w:t>
        </w:r>
        <w:r w:rsidRPr="00DC23C2">
          <w:rPr>
            <w:rStyle w:val="Numrodepage"/>
            <w:rFonts w:ascii="Arial" w:hAnsi="Arial" w:cs="Arial"/>
            <w:sz w:val="24"/>
            <w:szCs w:val="24"/>
          </w:rPr>
          <w:fldChar w:fldCharType="end"/>
        </w:r>
      </w:p>
    </w:sdtContent>
  </w:sdt>
  <w:p w14:paraId="7AA9E858" w14:textId="6319BF97" w:rsidR="00D74D5A" w:rsidRPr="00A46A60" w:rsidRDefault="00D74D5A" w:rsidP="00CC2D99">
    <w:pPr>
      <w:pStyle w:val="Pieddepage"/>
      <w:ind w:right="360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rFonts w:ascii="Arial" w:hAnsi="Arial" w:cs="Arial"/>
        <w:sz w:val="24"/>
        <w:szCs w:val="24"/>
      </w:rPr>
      <w:id w:val="20252840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23FA9AF" w14:textId="6327D982" w:rsidR="00DC23C2" w:rsidRPr="00DC23C2" w:rsidRDefault="00DC23C2" w:rsidP="00DC23C2">
        <w:pPr>
          <w:pStyle w:val="Pieddepage"/>
          <w:framePr w:wrap="none" w:vAnchor="text" w:hAnchor="margin" w:xAlign="center" w:y="1"/>
          <w:rPr>
            <w:rStyle w:val="Numrodepage"/>
            <w:rFonts w:ascii="Arial" w:hAnsi="Arial" w:cs="Arial"/>
            <w:sz w:val="24"/>
            <w:szCs w:val="24"/>
          </w:rPr>
        </w:pPr>
        <w:r w:rsidRPr="00DC23C2">
          <w:rPr>
            <w:rStyle w:val="Numrodepage"/>
            <w:rFonts w:ascii="Arial" w:hAnsi="Arial" w:cs="Arial"/>
            <w:sz w:val="24"/>
            <w:szCs w:val="24"/>
          </w:rPr>
          <w:fldChar w:fldCharType="begin"/>
        </w:r>
        <w:r w:rsidRPr="00DC23C2">
          <w:rPr>
            <w:rStyle w:val="Numrodepage"/>
            <w:rFonts w:ascii="Arial" w:hAnsi="Arial" w:cs="Arial"/>
            <w:sz w:val="24"/>
            <w:szCs w:val="24"/>
          </w:rPr>
          <w:instrText xml:space="preserve"> PAGE </w:instrText>
        </w:r>
        <w:r w:rsidRPr="00DC23C2">
          <w:rPr>
            <w:rStyle w:val="Numrodepage"/>
            <w:rFonts w:ascii="Arial" w:hAnsi="Arial" w:cs="Arial"/>
            <w:sz w:val="24"/>
            <w:szCs w:val="24"/>
          </w:rPr>
          <w:fldChar w:fldCharType="separate"/>
        </w:r>
        <w:r w:rsidRPr="00DC23C2">
          <w:rPr>
            <w:rStyle w:val="Numrodepage"/>
            <w:rFonts w:ascii="Arial" w:hAnsi="Arial" w:cs="Arial"/>
            <w:sz w:val="24"/>
            <w:szCs w:val="24"/>
          </w:rPr>
          <w:t>1</w:t>
        </w:r>
        <w:r w:rsidRPr="00DC23C2">
          <w:rPr>
            <w:rStyle w:val="Numrodepage"/>
            <w:rFonts w:ascii="Arial" w:hAnsi="Arial" w:cs="Arial"/>
            <w:sz w:val="24"/>
            <w:szCs w:val="24"/>
          </w:rPr>
          <w:fldChar w:fldCharType="end"/>
        </w:r>
      </w:p>
    </w:sdtContent>
  </w:sdt>
  <w:p w14:paraId="71E57809" w14:textId="5A8377BB" w:rsidR="00D74D5A" w:rsidRDefault="00D74D5A" w:rsidP="00DC23C2">
    <w:pPr>
      <w:spacing w:line="260" w:lineRule="exact"/>
      <w:ind w:right="360"/>
      <w:jc w:val="center"/>
      <w:rPr>
        <w:smallCaps/>
        <w:spacing w:val="-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DE5F0" w14:textId="77777777" w:rsidR="008217EB" w:rsidRDefault="008217EB">
      <w:r>
        <w:separator/>
      </w:r>
    </w:p>
  </w:footnote>
  <w:footnote w:type="continuationSeparator" w:id="0">
    <w:p w14:paraId="4F894758" w14:textId="77777777" w:rsidR="008217EB" w:rsidRDefault="00821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586CA" w14:textId="77777777" w:rsidR="00D74D5A" w:rsidRDefault="00D74D5A">
    <w:pPr>
      <w:pStyle w:val="En-tte"/>
      <w:tabs>
        <w:tab w:val="clear" w:pos="4536"/>
        <w:tab w:val="clear" w:pos="9072"/>
        <w:tab w:val="left" w:pos="6237"/>
      </w:tabs>
      <w:spacing w:line="260" w:lineRule="exac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321F0" w14:textId="67F6AA8C" w:rsidR="00D74D5A" w:rsidRDefault="000778BA">
    <w:pPr>
      <w:pStyle w:val="Pieddepage"/>
      <w:tabs>
        <w:tab w:val="clear" w:pos="4536"/>
        <w:tab w:val="clear" w:pos="9072"/>
        <w:tab w:val="left" w:pos="5954"/>
      </w:tabs>
      <w:spacing w:line="260" w:lineRule="exact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 wp14:anchorId="35B8F510" wp14:editId="3E97B21F">
              <wp:simplePos x="0" y="0"/>
              <wp:positionH relativeFrom="column">
                <wp:posOffset>3857054</wp:posOffset>
              </wp:positionH>
              <wp:positionV relativeFrom="paragraph">
                <wp:posOffset>-216535</wp:posOffset>
              </wp:positionV>
              <wp:extent cx="1575227" cy="122999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75227" cy="1229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3027F4" w14:textId="4AA512E5" w:rsidR="00D74D5A" w:rsidRDefault="000778BA" w:rsidP="000778BA">
                          <w:pPr>
                            <w:ind w:right="-645"/>
                          </w:pPr>
                          <w:r>
                            <w:drawing>
                              <wp:inline distT="0" distB="0" distL="0" distR="0" wp14:anchorId="39D2A9A4" wp14:editId="1A193981">
                                <wp:extent cx="1440000" cy="1047600"/>
                                <wp:effectExtent l="0" t="0" r="0" b="0"/>
                                <wp:docPr id="11" name="Imag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logo ECCG + SO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40000" cy="1047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B8F51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03.7pt;margin-top:-17.05pt;width:124.05pt;height:9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" filled="f" stroked="f">
              <v:path arrowok="t"/>
              <v:textbox inset=",7.2pt,,7.2pt">
                <w:txbxContent>
                  <w:p w14:paraId="673027F4" w14:textId="4AA512E5" w:rsidR="00D74D5A" w:rsidRDefault="000778BA" w:rsidP="000778BA">
                    <w:pPr>
                      <w:ind w:right="-645"/>
                    </w:pPr>
                    <w:r>
                      <w:drawing>
                        <wp:inline distT="0" distB="0" distL="0" distR="0" wp14:anchorId="39D2A9A4" wp14:editId="1A193981">
                          <wp:extent cx="1440000" cy="1047600"/>
                          <wp:effectExtent l="0" t="0" r="0" b="0"/>
                          <wp:docPr id="11" name="Imag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logo ECCG + SO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40000" cy="1047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74D5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8418E"/>
    <w:multiLevelType w:val="hybridMultilevel"/>
    <w:tmpl w:val="0924012A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5D12065"/>
    <w:multiLevelType w:val="hybridMultilevel"/>
    <w:tmpl w:val="0E7CEEC8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78F659A"/>
    <w:multiLevelType w:val="hybridMultilevel"/>
    <w:tmpl w:val="149E45DA"/>
    <w:lvl w:ilvl="0" w:tplc="100C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3" w15:restartNumberingAfterBreak="0">
    <w:nsid w:val="371A24FA"/>
    <w:multiLevelType w:val="hybridMultilevel"/>
    <w:tmpl w:val="81DEB1F6"/>
    <w:lvl w:ilvl="0" w:tplc="040C000B">
      <w:start w:val="1"/>
      <w:numFmt w:val="bullet"/>
      <w:lvlText w:val="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41EF258C"/>
    <w:multiLevelType w:val="hybridMultilevel"/>
    <w:tmpl w:val="E1E846F2"/>
    <w:lvl w:ilvl="0" w:tplc="100C0001">
      <w:start w:val="1"/>
      <w:numFmt w:val="bullet"/>
      <w:lvlText w:val=""/>
      <w:lvlJc w:val="left"/>
      <w:pPr>
        <w:ind w:left="371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62A9398">
      <w:start w:val="1"/>
      <w:numFmt w:val="bullet"/>
      <w:lvlText w:val="o"/>
      <w:lvlJc w:val="left"/>
      <w:pPr>
        <w:ind w:left="108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3743002">
      <w:start w:val="1"/>
      <w:numFmt w:val="bullet"/>
      <w:lvlText w:val="▪"/>
      <w:lvlJc w:val="left"/>
      <w:pPr>
        <w:ind w:left="180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93E6D4E">
      <w:start w:val="1"/>
      <w:numFmt w:val="bullet"/>
      <w:lvlText w:val="•"/>
      <w:lvlJc w:val="left"/>
      <w:pPr>
        <w:ind w:left="252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96CD61A">
      <w:start w:val="1"/>
      <w:numFmt w:val="bullet"/>
      <w:lvlText w:val="o"/>
      <w:lvlJc w:val="left"/>
      <w:pPr>
        <w:ind w:left="324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0CA86E8">
      <w:start w:val="1"/>
      <w:numFmt w:val="bullet"/>
      <w:lvlText w:val="▪"/>
      <w:lvlJc w:val="left"/>
      <w:pPr>
        <w:ind w:left="396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630B6E8">
      <w:start w:val="1"/>
      <w:numFmt w:val="bullet"/>
      <w:lvlText w:val="•"/>
      <w:lvlJc w:val="left"/>
      <w:pPr>
        <w:ind w:left="468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EC49B30">
      <w:start w:val="1"/>
      <w:numFmt w:val="bullet"/>
      <w:lvlText w:val="o"/>
      <w:lvlJc w:val="left"/>
      <w:pPr>
        <w:ind w:left="540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6D8912C">
      <w:start w:val="1"/>
      <w:numFmt w:val="bullet"/>
      <w:lvlText w:val="▪"/>
      <w:lvlJc w:val="left"/>
      <w:pPr>
        <w:ind w:left="612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50CD20C8"/>
    <w:multiLevelType w:val="hybridMultilevel"/>
    <w:tmpl w:val="16A61C2E"/>
    <w:lvl w:ilvl="0" w:tplc="05B2C34E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119A6"/>
    <w:multiLevelType w:val="hybridMultilevel"/>
    <w:tmpl w:val="4B36B6D0"/>
    <w:lvl w:ilvl="0" w:tplc="040C000B">
      <w:start w:val="1"/>
      <w:numFmt w:val="bullet"/>
      <w:lvlText w:val="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61AA70D4"/>
    <w:multiLevelType w:val="hybridMultilevel"/>
    <w:tmpl w:val="10F62128"/>
    <w:lvl w:ilvl="0" w:tplc="B3F081E8">
      <w:start w:val="2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E2323A"/>
    <w:multiLevelType w:val="hybridMultilevel"/>
    <w:tmpl w:val="81980288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BC33396"/>
    <w:multiLevelType w:val="hybridMultilevel"/>
    <w:tmpl w:val="1DFCB7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9"/>
  </w:num>
  <w:num w:numId="7">
    <w:abstractNumId w:val="4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8BC"/>
    <w:rsid w:val="00023359"/>
    <w:rsid w:val="00023C5D"/>
    <w:rsid w:val="00073EE7"/>
    <w:rsid w:val="000778BA"/>
    <w:rsid w:val="00085B5F"/>
    <w:rsid w:val="0009425C"/>
    <w:rsid w:val="000C45AA"/>
    <w:rsid w:val="000D46DD"/>
    <w:rsid w:val="00110731"/>
    <w:rsid w:val="00111CB2"/>
    <w:rsid w:val="001903FC"/>
    <w:rsid w:val="002530E6"/>
    <w:rsid w:val="002C1460"/>
    <w:rsid w:val="002C4932"/>
    <w:rsid w:val="002E0FEE"/>
    <w:rsid w:val="00321955"/>
    <w:rsid w:val="003368B5"/>
    <w:rsid w:val="003542FA"/>
    <w:rsid w:val="00356E3A"/>
    <w:rsid w:val="003763ED"/>
    <w:rsid w:val="003A78BC"/>
    <w:rsid w:val="003B5A81"/>
    <w:rsid w:val="003C4F1C"/>
    <w:rsid w:val="003C5963"/>
    <w:rsid w:val="003D31DB"/>
    <w:rsid w:val="004034AB"/>
    <w:rsid w:val="00426416"/>
    <w:rsid w:val="00443C44"/>
    <w:rsid w:val="00443F40"/>
    <w:rsid w:val="00466633"/>
    <w:rsid w:val="00477DFA"/>
    <w:rsid w:val="004814F4"/>
    <w:rsid w:val="00487617"/>
    <w:rsid w:val="005120F9"/>
    <w:rsid w:val="00566CDB"/>
    <w:rsid w:val="005F0CBE"/>
    <w:rsid w:val="00626097"/>
    <w:rsid w:val="00674DF1"/>
    <w:rsid w:val="006865EF"/>
    <w:rsid w:val="006A4D2B"/>
    <w:rsid w:val="006A7D08"/>
    <w:rsid w:val="006C1034"/>
    <w:rsid w:val="00720995"/>
    <w:rsid w:val="007A5F58"/>
    <w:rsid w:val="007A7379"/>
    <w:rsid w:val="007B3E25"/>
    <w:rsid w:val="007D77FF"/>
    <w:rsid w:val="00813A3B"/>
    <w:rsid w:val="008217EB"/>
    <w:rsid w:val="00844E20"/>
    <w:rsid w:val="008714CC"/>
    <w:rsid w:val="008E350A"/>
    <w:rsid w:val="008F12B0"/>
    <w:rsid w:val="00952E08"/>
    <w:rsid w:val="00953C2A"/>
    <w:rsid w:val="00984F1A"/>
    <w:rsid w:val="00992BA8"/>
    <w:rsid w:val="009949C8"/>
    <w:rsid w:val="00A178FF"/>
    <w:rsid w:val="00A26FFF"/>
    <w:rsid w:val="00A33B49"/>
    <w:rsid w:val="00A410BD"/>
    <w:rsid w:val="00A41BE5"/>
    <w:rsid w:val="00A46A60"/>
    <w:rsid w:val="00AA1956"/>
    <w:rsid w:val="00AB3C5B"/>
    <w:rsid w:val="00AD2A12"/>
    <w:rsid w:val="00AE5C00"/>
    <w:rsid w:val="00B41E6B"/>
    <w:rsid w:val="00B56C26"/>
    <w:rsid w:val="00B67994"/>
    <w:rsid w:val="00B86649"/>
    <w:rsid w:val="00B949AB"/>
    <w:rsid w:val="00BD56CC"/>
    <w:rsid w:val="00C21056"/>
    <w:rsid w:val="00C23F8D"/>
    <w:rsid w:val="00C26302"/>
    <w:rsid w:val="00C5060C"/>
    <w:rsid w:val="00C94C82"/>
    <w:rsid w:val="00CC2D99"/>
    <w:rsid w:val="00CC38C1"/>
    <w:rsid w:val="00D43A23"/>
    <w:rsid w:val="00D67793"/>
    <w:rsid w:val="00D74412"/>
    <w:rsid w:val="00D74D5A"/>
    <w:rsid w:val="00D938C2"/>
    <w:rsid w:val="00D93B29"/>
    <w:rsid w:val="00DB5496"/>
    <w:rsid w:val="00DC23C2"/>
    <w:rsid w:val="00DD38C4"/>
    <w:rsid w:val="00DD7C9B"/>
    <w:rsid w:val="00DE4974"/>
    <w:rsid w:val="00DF47EA"/>
    <w:rsid w:val="00E43BE1"/>
    <w:rsid w:val="00E528A4"/>
    <w:rsid w:val="00EE17BF"/>
    <w:rsid w:val="00EE7682"/>
    <w:rsid w:val="00EF60D9"/>
    <w:rsid w:val="00EF7B5B"/>
    <w:rsid w:val="00F01EE6"/>
    <w:rsid w:val="00F17187"/>
    <w:rsid w:val="00FA274B"/>
    <w:rsid w:val="00FC4361"/>
    <w:rsid w:val="00FD110E"/>
    <w:rsid w:val="00FE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0D592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noProof/>
      <w:sz w:val="24"/>
      <w:szCs w:val="24"/>
      <w:lang w:val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F7B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F7B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8">
    <w:name w:val="heading 8"/>
    <w:basedOn w:val="Normal"/>
    <w:next w:val="Normal"/>
    <w:qFormat/>
    <w:pPr>
      <w:keepNext/>
      <w:spacing w:after="240" w:line="300" w:lineRule="atLeast"/>
      <w:outlineLvl w:val="7"/>
    </w:pPr>
    <w:rPr>
      <w:b/>
      <w:bCs/>
      <w:szCs w:val="20"/>
      <w:u w:val="single"/>
      <w:lang w:val="it-I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  <w:szCs w:val="20"/>
    </w:rPr>
  </w:style>
  <w:style w:type="character" w:styleId="Numrodepage">
    <w:name w:val="page number"/>
    <w:basedOn w:val="Policepardfaut"/>
    <w:semiHidden/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paragraph" w:customStyle="1" w:styleId="DeptServNiv1">
    <w:name w:val="Dept/Serv Niv1"/>
    <w:basedOn w:val="Normal"/>
    <w:pPr>
      <w:spacing w:line="192" w:lineRule="exact"/>
    </w:pPr>
    <w:rPr>
      <w:rFonts w:ascii="CL Futura CondensedLight" w:eastAsia="Times" w:hAnsi="CL Futura CondensedLight"/>
      <w:sz w:val="18"/>
      <w:szCs w:val="20"/>
    </w:rPr>
  </w:style>
  <w:style w:type="paragraph" w:customStyle="1" w:styleId="DeptServNiv2">
    <w:name w:val="Dept/Serv Niv2"/>
    <w:basedOn w:val="DeptServNiv1"/>
    <w:rPr>
      <w:b/>
    </w:rPr>
  </w:style>
  <w:style w:type="paragraph" w:customStyle="1" w:styleId="Texte">
    <w:name w:val="Texte"/>
    <w:rPr>
      <w:color w:val="000000"/>
      <w:sz w:val="24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2A1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2A12"/>
    <w:rPr>
      <w:rFonts w:ascii="Lucida Grande" w:hAnsi="Lucida Grande" w:cs="Lucida Grande"/>
      <w:noProof/>
      <w:sz w:val="18"/>
      <w:szCs w:val="18"/>
      <w:lang w:val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EF7B5B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EF7B5B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val="fr-FR"/>
    </w:rPr>
  </w:style>
  <w:style w:type="paragraph" w:styleId="Paragraphedeliste">
    <w:name w:val="List Paragraph"/>
    <w:basedOn w:val="Normal"/>
    <w:uiPriority w:val="34"/>
    <w:qFormat/>
    <w:rsid w:val="00EF7B5B"/>
    <w:pPr>
      <w:spacing w:after="160" w:line="256" w:lineRule="auto"/>
      <w:ind w:left="720"/>
      <w:contextualSpacing/>
    </w:pPr>
    <w:rPr>
      <w:rFonts w:ascii="Calibri" w:eastAsia="Calibri" w:hAnsi="Calibri" w:cs="Calibri"/>
      <w:noProof w:val="0"/>
      <w:color w:val="000000"/>
      <w:sz w:val="22"/>
      <w:szCs w:val="22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3265</CharactersWithSpaces>
  <SharedDoc>false</SharedDoc>
  <HLinks>
    <vt:vector size="12" baseType="variant">
      <vt:variant>
        <vt:i4>6619141</vt:i4>
      </vt:variant>
      <vt:variant>
        <vt:i4>3</vt:i4>
      </vt:variant>
      <vt:variant>
        <vt:i4>0</vt:i4>
      </vt:variant>
      <vt:variant>
        <vt:i4>5</vt:i4>
      </vt:variant>
      <vt:variant>
        <vt:lpwstr>mailto:escmy@escm.vsnet.ch</vt:lpwstr>
      </vt:variant>
      <vt:variant>
        <vt:lpwstr/>
      </vt:variant>
      <vt:variant>
        <vt:i4>2883610</vt:i4>
      </vt:variant>
      <vt:variant>
        <vt:i4>-1</vt:i4>
      </vt:variant>
      <vt:variant>
        <vt:i4>2054</vt:i4>
      </vt:variant>
      <vt:variant>
        <vt:i4>1</vt:i4>
      </vt:variant>
      <vt:variant>
        <vt:lpwstr>::Entete:Montage Word:Elements:triangle.bmp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DEFAYES Manuela</cp:lastModifiedBy>
  <cp:revision>2</cp:revision>
  <cp:lastPrinted>2020-11-10T10:20:00Z</cp:lastPrinted>
  <dcterms:created xsi:type="dcterms:W3CDTF">2021-11-01T19:14:00Z</dcterms:created>
  <dcterms:modified xsi:type="dcterms:W3CDTF">2021-11-01T19:14:00Z</dcterms:modified>
</cp:coreProperties>
</file>